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BF413" w14:textId="77777777" w:rsidR="00D52F83" w:rsidRPr="00B81A0E" w:rsidRDefault="00D52F83" w:rsidP="00766C98">
      <w:pPr>
        <w:spacing w:after="120" w:line="360" w:lineRule="auto"/>
        <w:rPr>
          <w:rFonts w:ascii="Cambria" w:hAnsi="Cambria" w:cs="Arial"/>
          <w:bCs/>
          <w:color w:val="2F5496" w:themeColor="accent1" w:themeShade="BF"/>
          <w:lang w:val="en-GB"/>
        </w:rPr>
      </w:pPr>
    </w:p>
    <w:p w14:paraId="24DEE30B" w14:textId="2EED2958" w:rsidR="00A12405" w:rsidRPr="00B81A0E" w:rsidRDefault="00A12405" w:rsidP="00766C98">
      <w:pPr>
        <w:spacing w:after="120" w:line="360" w:lineRule="auto"/>
        <w:rPr>
          <w:rFonts w:ascii="Cambria" w:hAnsi="Cambria" w:cs="Arial"/>
          <w:bCs/>
          <w:color w:val="2F5496" w:themeColor="accent1" w:themeShade="BF"/>
          <w:lang w:val="en-GB"/>
        </w:rPr>
      </w:pPr>
      <w:r w:rsidRPr="00B81A0E">
        <w:rPr>
          <w:rFonts w:ascii="Cambria" w:hAnsi="Cambria" w:cs="Arial"/>
          <w:bCs/>
          <w:color w:val="2F5496" w:themeColor="accent1" w:themeShade="BF"/>
          <w:lang w:val="en-GB"/>
        </w:rPr>
        <w:t xml:space="preserve">Belgrade, </w:t>
      </w:r>
      <w:r w:rsidR="00EF1244" w:rsidRPr="00B81A0E">
        <w:rPr>
          <w:rFonts w:ascii="Cambria" w:hAnsi="Cambria" w:cs="Arial"/>
          <w:bCs/>
          <w:color w:val="2F5496" w:themeColor="accent1" w:themeShade="BF"/>
          <w:lang w:val="en-GB"/>
        </w:rPr>
        <w:t>March</w:t>
      </w:r>
      <w:r w:rsidR="00BD2739" w:rsidRPr="00B81A0E">
        <w:rPr>
          <w:rFonts w:ascii="Cambria" w:hAnsi="Cambria" w:cs="Arial"/>
          <w:bCs/>
          <w:color w:val="2F5496" w:themeColor="accent1" w:themeShade="BF"/>
          <w:lang w:val="en-GB"/>
        </w:rPr>
        <w:t xml:space="preserve"> </w:t>
      </w:r>
      <w:r w:rsidR="00EF1244" w:rsidRPr="00780C09">
        <w:rPr>
          <w:rFonts w:ascii="Cambria" w:hAnsi="Cambria" w:cs="Arial"/>
          <w:bCs/>
          <w:color w:val="2F5496" w:themeColor="accent1" w:themeShade="BF"/>
          <w:lang w:val="en-GB"/>
        </w:rPr>
        <w:t>10</w:t>
      </w:r>
      <w:r w:rsidR="00EF1244" w:rsidRPr="00780C09">
        <w:rPr>
          <w:rFonts w:ascii="Cambria" w:hAnsi="Cambria" w:cs="Arial"/>
          <w:bCs/>
          <w:color w:val="2F5496" w:themeColor="accent1" w:themeShade="BF"/>
          <w:vertAlign w:val="superscript"/>
          <w:lang w:val="en-GB"/>
        </w:rPr>
        <w:t>th</w:t>
      </w:r>
      <w:r w:rsidR="00BD2739" w:rsidRPr="00780C09">
        <w:rPr>
          <w:rFonts w:ascii="Cambria" w:hAnsi="Cambria" w:cs="Arial"/>
          <w:bCs/>
          <w:color w:val="2F5496" w:themeColor="accent1" w:themeShade="BF"/>
          <w:lang w:val="en-GB"/>
        </w:rPr>
        <w:t>,</w:t>
      </w:r>
      <w:r w:rsidR="0084425C" w:rsidRPr="00B81A0E">
        <w:rPr>
          <w:rFonts w:ascii="Cambria" w:hAnsi="Cambria" w:cs="Arial"/>
          <w:bCs/>
          <w:color w:val="2F5496" w:themeColor="accent1" w:themeShade="BF"/>
          <w:lang w:val="en-GB"/>
        </w:rPr>
        <w:t xml:space="preserve"> </w:t>
      </w:r>
      <w:r w:rsidRPr="00B81A0E">
        <w:rPr>
          <w:rFonts w:ascii="Cambria" w:hAnsi="Cambria" w:cs="Arial"/>
          <w:bCs/>
          <w:color w:val="2F5496" w:themeColor="accent1" w:themeShade="BF"/>
          <w:lang w:val="en-GB"/>
        </w:rPr>
        <w:t>20</w:t>
      </w:r>
      <w:r w:rsidR="00BD2739" w:rsidRPr="00B81A0E">
        <w:rPr>
          <w:rFonts w:ascii="Cambria" w:hAnsi="Cambria" w:cs="Arial"/>
          <w:bCs/>
          <w:color w:val="2F5496" w:themeColor="accent1" w:themeShade="BF"/>
          <w:lang w:val="en-GB"/>
        </w:rPr>
        <w:t>21</w:t>
      </w:r>
    </w:p>
    <w:p w14:paraId="37F362AF" w14:textId="77777777" w:rsidR="0091564F" w:rsidRPr="00B81A0E" w:rsidRDefault="0091564F" w:rsidP="00766C98">
      <w:pPr>
        <w:spacing w:after="120" w:line="360" w:lineRule="auto"/>
        <w:rPr>
          <w:rFonts w:ascii="Cambria" w:hAnsi="Cambria" w:cs="Arial"/>
          <w:bCs/>
          <w:color w:val="2F5496" w:themeColor="accent1" w:themeShade="BF"/>
          <w:lang w:val="en-GB"/>
        </w:rPr>
      </w:pPr>
    </w:p>
    <w:p w14:paraId="515018F7" w14:textId="77777777" w:rsidR="00BD2739" w:rsidRPr="00B81A0E" w:rsidRDefault="005F7100" w:rsidP="00766C98">
      <w:pPr>
        <w:spacing w:after="120" w:line="360" w:lineRule="auto"/>
        <w:jc w:val="center"/>
        <w:rPr>
          <w:rFonts w:ascii="Cambria" w:hAnsi="Cambria" w:cs="Arial"/>
          <w:b/>
          <w:i/>
          <w:iCs/>
          <w:color w:val="2F5496" w:themeColor="accent1" w:themeShade="BF"/>
          <w:lang w:val="en-GB"/>
        </w:rPr>
      </w:pPr>
      <w:r w:rsidRPr="00B81A0E">
        <w:rPr>
          <w:rFonts w:ascii="Cambria" w:hAnsi="Cambria" w:cs="Arial"/>
          <w:b/>
          <w:color w:val="2F5496" w:themeColor="accent1" w:themeShade="BF"/>
          <w:lang w:val="en-GB"/>
        </w:rPr>
        <w:t xml:space="preserve">In the scope of the </w:t>
      </w:r>
      <w:r w:rsidR="00BD2739" w:rsidRPr="00B81A0E">
        <w:rPr>
          <w:rFonts w:ascii="Cambria" w:hAnsi="Cambria" w:cs="Arial"/>
          <w:b/>
          <w:color w:val="2F5496" w:themeColor="accent1" w:themeShade="BF"/>
          <w:lang w:val="en-GB"/>
        </w:rPr>
        <w:t xml:space="preserve">IPA 2019 - Direct award to the </w:t>
      </w:r>
      <w:bookmarkStart w:id="0" w:name="_Hlk62399205"/>
      <w:r w:rsidR="00BD2739" w:rsidRPr="00B81A0E">
        <w:rPr>
          <w:rFonts w:ascii="Cambria" w:hAnsi="Cambria" w:cs="Arial"/>
          <w:b/>
          <w:color w:val="2F5496" w:themeColor="accent1" w:themeShade="BF"/>
          <w:lang w:val="en-GB"/>
        </w:rPr>
        <w:t>National Academy for Public Administration</w:t>
      </w:r>
      <w:bookmarkEnd w:id="0"/>
      <w:r w:rsidR="00BD2739" w:rsidRPr="00B81A0E">
        <w:rPr>
          <w:rFonts w:ascii="Cambria" w:hAnsi="Cambria" w:cs="Arial"/>
          <w:b/>
          <w:color w:val="2F5496" w:themeColor="accent1" w:themeShade="BF"/>
          <w:lang w:val="en-GB"/>
        </w:rPr>
        <w:t xml:space="preserve"> - </w:t>
      </w:r>
      <w:r w:rsidR="00BD2739" w:rsidRPr="00B81A0E">
        <w:rPr>
          <w:rFonts w:ascii="Cambria" w:hAnsi="Cambria" w:cs="Arial"/>
          <w:b/>
          <w:i/>
          <w:iCs/>
          <w:color w:val="2F5496" w:themeColor="accent1" w:themeShade="BF"/>
          <w:lang w:val="en-GB"/>
        </w:rPr>
        <w:t>Strengthening professional capacities of Senior Civil Servants in Serbia</w:t>
      </w:r>
    </w:p>
    <w:p w14:paraId="72283A17" w14:textId="581C507B" w:rsidR="00197708" w:rsidRPr="00B81A0E" w:rsidRDefault="003C4B96" w:rsidP="00766C98">
      <w:pPr>
        <w:spacing w:after="120" w:line="360" w:lineRule="auto"/>
        <w:jc w:val="center"/>
        <w:rPr>
          <w:rFonts w:ascii="Cambria" w:hAnsi="Cambria" w:cs="Arial"/>
          <w:b/>
          <w:i/>
          <w:iCs/>
          <w:color w:val="2F5496" w:themeColor="accent1" w:themeShade="BF"/>
          <w:lang w:val="en-GB"/>
        </w:rPr>
      </w:pPr>
      <w:r w:rsidRPr="00B81A0E">
        <w:rPr>
          <w:rFonts w:ascii="Cambria" w:hAnsi="Cambria" w:cs="Arial"/>
          <w:b/>
          <w:color w:val="2F5496" w:themeColor="accent1" w:themeShade="BF"/>
          <w:lang w:val="en-GB"/>
        </w:rPr>
        <w:t>We</w:t>
      </w:r>
      <w:r w:rsidR="005F7100" w:rsidRPr="00B81A0E">
        <w:rPr>
          <w:rFonts w:ascii="Cambria" w:hAnsi="Cambria" w:cs="Arial"/>
          <w:b/>
          <w:color w:val="2F5496" w:themeColor="accent1" w:themeShade="BF"/>
          <w:lang w:val="en-GB"/>
        </w:rPr>
        <w:t xml:space="preserve"> are looking for</w:t>
      </w:r>
      <w:r w:rsidR="0021085C" w:rsidRPr="00B81A0E">
        <w:rPr>
          <w:rFonts w:ascii="Cambria" w:hAnsi="Cambria" w:cs="Arial"/>
          <w:b/>
          <w:color w:val="2F5496" w:themeColor="accent1" w:themeShade="BF"/>
          <w:lang w:val="en-GB"/>
        </w:rPr>
        <w:t xml:space="preserve"> the candidates for the following positions</w:t>
      </w:r>
      <w:r w:rsidR="005F7100" w:rsidRPr="00B81A0E">
        <w:rPr>
          <w:rFonts w:ascii="Cambria" w:hAnsi="Cambria" w:cs="Arial"/>
          <w:b/>
          <w:color w:val="2F5496" w:themeColor="accent1" w:themeShade="BF"/>
          <w:lang w:val="en-GB"/>
        </w:rPr>
        <w:t>:</w:t>
      </w:r>
    </w:p>
    <w:p w14:paraId="418AB585" w14:textId="77777777" w:rsidR="008F715A" w:rsidRPr="00B81A0E" w:rsidRDefault="008F715A" w:rsidP="00766C98">
      <w:pPr>
        <w:spacing w:after="120" w:line="360" w:lineRule="auto"/>
        <w:jc w:val="center"/>
        <w:rPr>
          <w:rFonts w:ascii="Cambria" w:hAnsi="Cambria" w:cs="Arial"/>
          <w:b/>
          <w:color w:val="2F5496" w:themeColor="accent1" w:themeShade="BF"/>
          <w:lang w:val="en-GB"/>
        </w:rPr>
      </w:pPr>
    </w:p>
    <w:p w14:paraId="1878DDCD" w14:textId="3F0722D0" w:rsidR="0097531D" w:rsidRPr="00B81A0E" w:rsidRDefault="00EF1244" w:rsidP="00291A17">
      <w:pPr>
        <w:pStyle w:val="ListParagraph"/>
        <w:numPr>
          <w:ilvl w:val="0"/>
          <w:numId w:val="1"/>
        </w:numPr>
        <w:spacing w:after="120" w:line="360" w:lineRule="auto"/>
        <w:ind w:left="714" w:hanging="357"/>
        <w:rPr>
          <w:rFonts w:ascii="Cambria" w:hAnsi="Cambria" w:cs="Arial"/>
          <w:b/>
          <w:color w:val="2F5496" w:themeColor="accent1" w:themeShade="BF"/>
          <w:lang w:val="en-GB"/>
        </w:rPr>
      </w:pPr>
      <w:r w:rsidRPr="00B81A0E">
        <w:rPr>
          <w:rFonts w:ascii="Cambria" w:hAnsi="Cambria" w:cs="Arial"/>
          <w:b/>
          <w:color w:val="2F5496" w:themeColor="accent1" w:themeShade="BF"/>
          <w:lang w:val="en-GB"/>
        </w:rPr>
        <w:t>Project Manager</w:t>
      </w:r>
    </w:p>
    <w:p w14:paraId="75884A51" w14:textId="417FFE71" w:rsidR="007169C2" w:rsidRPr="00B81A0E" w:rsidRDefault="00EF1244" w:rsidP="00291A17">
      <w:pPr>
        <w:pStyle w:val="ListParagraph"/>
        <w:numPr>
          <w:ilvl w:val="0"/>
          <w:numId w:val="1"/>
        </w:numPr>
        <w:spacing w:after="120" w:line="360" w:lineRule="auto"/>
        <w:ind w:left="714" w:hanging="357"/>
        <w:rPr>
          <w:rFonts w:ascii="Cambria" w:hAnsi="Cambria" w:cs="Arial"/>
          <w:b/>
          <w:color w:val="2F5496" w:themeColor="accent1" w:themeShade="BF"/>
          <w:lang w:val="en-GB"/>
        </w:rPr>
      </w:pPr>
      <w:r w:rsidRPr="00B81A0E">
        <w:rPr>
          <w:rFonts w:ascii="Cambria" w:hAnsi="Cambria" w:cs="Arial"/>
          <w:b/>
          <w:color w:val="2F5496" w:themeColor="accent1" w:themeShade="BF"/>
          <w:lang w:val="en-GB"/>
        </w:rPr>
        <w:t>P</w:t>
      </w:r>
      <w:r w:rsidR="00471E17" w:rsidRPr="00B81A0E">
        <w:rPr>
          <w:rFonts w:ascii="Cambria" w:hAnsi="Cambria" w:cs="Arial"/>
          <w:b/>
          <w:color w:val="2F5496" w:themeColor="accent1" w:themeShade="BF"/>
          <w:lang w:val="en-GB"/>
        </w:rPr>
        <w:t>rogramme</w:t>
      </w:r>
      <w:r w:rsidRPr="00B81A0E">
        <w:rPr>
          <w:rFonts w:ascii="Cambria" w:hAnsi="Cambria" w:cs="Arial"/>
          <w:b/>
          <w:color w:val="2F5496" w:themeColor="accent1" w:themeShade="BF"/>
          <w:lang w:val="en-GB"/>
        </w:rPr>
        <w:t xml:space="preserve"> Coordinator</w:t>
      </w:r>
    </w:p>
    <w:p w14:paraId="33D106CC" w14:textId="5B7C1252" w:rsidR="00EF1244" w:rsidRPr="00B81A0E" w:rsidRDefault="00EF1244" w:rsidP="00291A17">
      <w:pPr>
        <w:pStyle w:val="ListParagraph"/>
        <w:numPr>
          <w:ilvl w:val="0"/>
          <w:numId w:val="1"/>
        </w:numPr>
        <w:spacing w:after="120" w:line="360" w:lineRule="auto"/>
        <w:ind w:left="714" w:hanging="357"/>
        <w:rPr>
          <w:rFonts w:ascii="Cambria" w:hAnsi="Cambria" w:cs="Arial"/>
          <w:b/>
          <w:color w:val="2F5496" w:themeColor="accent1" w:themeShade="BF"/>
          <w:lang w:val="en-GB"/>
        </w:rPr>
      </w:pPr>
      <w:r w:rsidRPr="00B81A0E">
        <w:rPr>
          <w:rFonts w:ascii="Cambria" w:hAnsi="Cambria" w:cs="Arial"/>
          <w:b/>
          <w:color w:val="2F5496" w:themeColor="accent1" w:themeShade="BF"/>
          <w:lang w:val="en-GB"/>
        </w:rPr>
        <w:t>Project Assistant</w:t>
      </w:r>
    </w:p>
    <w:p w14:paraId="65F4B5FE" w14:textId="2AC95B83" w:rsidR="00EF1244" w:rsidRPr="00B81A0E" w:rsidRDefault="00EF1244" w:rsidP="00291A17">
      <w:pPr>
        <w:pStyle w:val="ListParagraph"/>
        <w:numPr>
          <w:ilvl w:val="0"/>
          <w:numId w:val="1"/>
        </w:numPr>
        <w:spacing w:after="120" w:line="360" w:lineRule="auto"/>
        <w:ind w:left="714" w:hanging="357"/>
        <w:rPr>
          <w:rFonts w:ascii="Cambria" w:hAnsi="Cambria" w:cs="Arial"/>
          <w:b/>
          <w:color w:val="2F5496" w:themeColor="accent1" w:themeShade="BF"/>
          <w:lang w:val="en-GB"/>
        </w:rPr>
      </w:pPr>
      <w:r w:rsidRPr="00B81A0E">
        <w:rPr>
          <w:rFonts w:ascii="Cambria" w:hAnsi="Cambria" w:cs="Arial"/>
          <w:b/>
          <w:color w:val="2F5496" w:themeColor="accent1" w:themeShade="BF"/>
          <w:lang w:val="en-GB"/>
        </w:rPr>
        <w:t>PR and Communication specialist</w:t>
      </w:r>
    </w:p>
    <w:p w14:paraId="0D44DAB7" w14:textId="77777777" w:rsidR="00370FCD" w:rsidRDefault="00370FCD" w:rsidP="00766C98">
      <w:pPr>
        <w:shd w:val="clear" w:color="auto" w:fill="FFFFFF"/>
        <w:tabs>
          <w:tab w:val="left" w:pos="284"/>
        </w:tabs>
        <w:spacing w:after="120" w:line="360" w:lineRule="auto"/>
        <w:jc w:val="center"/>
        <w:outlineLvl w:val="3"/>
        <w:rPr>
          <w:rFonts w:ascii="Cambria" w:hAnsi="Cambria" w:cs="Arial"/>
          <w:color w:val="2F5496" w:themeColor="accent1" w:themeShade="BF"/>
          <w:lang w:val="en-GB"/>
        </w:rPr>
      </w:pPr>
    </w:p>
    <w:p w14:paraId="26C7F4F9" w14:textId="6388F879" w:rsidR="00445D7F" w:rsidRPr="00B81A0E" w:rsidRDefault="00445D7F" w:rsidP="00766C98">
      <w:pPr>
        <w:shd w:val="clear" w:color="auto" w:fill="FFFFFF"/>
        <w:tabs>
          <w:tab w:val="left" w:pos="284"/>
        </w:tabs>
        <w:spacing w:after="120" w:line="360" w:lineRule="auto"/>
        <w:jc w:val="center"/>
        <w:outlineLvl w:val="3"/>
        <w:rPr>
          <w:rFonts w:ascii="Cambria" w:hAnsi="Cambria" w:cs="Arial"/>
          <w:b/>
          <w:color w:val="2F5496" w:themeColor="accent1" w:themeShade="BF"/>
          <w:lang w:val="en-GB"/>
        </w:rPr>
      </w:pPr>
      <w:r w:rsidRPr="00B81A0E">
        <w:rPr>
          <w:rFonts w:ascii="Cambria" w:hAnsi="Cambria" w:cs="Arial"/>
          <w:b/>
          <w:color w:val="2F5496" w:themeColor="accent1" w:themeShade="BF"/>
          <w:lang w:val="en-GB"/>
        </w:rPr>
        <w:t xml:space="preserve">Deadline for applications: </w:t>
      </w:r>
      <w:r w:rsidR="00EF1244" w:rsidRPr="00B65F04">
        <w:rPr>
          <w:rFonts w:ascii="Cambria" w:hAnsi="Cambria" w:cs="Arial"/>
          <w:b/>
          <w:color w:val="2F5496" w:themeColor="accent1" w:themeShade="BF"/>
          <w:lang w:val="en-GB"/>
        </w:rPr>
        <w:t>March</w:t>
      </w:r>
      <w:r w:rsidR="00A37FE7" w:rsidRPr="00B65F04">
        <w:rPr>
          <w:rFonts w:ascii="Cambria" w:hAnsi="Cambria" w:cs="Arial"/>
          <w:b/>
          <w:color w:val="2F5496" w:themeColor="accent1" w:themeShade="BF"/>
          <w:lang w:val="en-GB"/>
        </w:rPr>
        <w:t xml:space="preserve"> </w:t>
      </w:r>
      <w:proofErr w:type="gramStart"/>
      <w:r w:rsidR="009D6F0F" w:rsidRPr="00B65F04">
        <w:rPr>
          <w:rFonts w:ascii="Cambria" w:hAnsi="Cambria" w:cs="Arial"/>
          <w:b/>
          <w:color w:val="2F5496" w:themeColor="accent1" w:themeShade="BF"/>
          <w:lang w:val="en-GB"/>
        </w:rPr>
        <w:t>31</w:t>
      </w:r>
      <w:r w:rsidR="00A37FE7" w:rsidRPr="00B65F04">
        <w:rPr>
          <w:rFonts w:ascii="Cambria" w:hAnsi="Cambria" w:cs="Arial"/>
          <w:b/>
          <w:color w:val="2F5496" w:themeColor="accent1" w:themeShade="BF"/>
          <w:vertAlign w:val="superscript"/>
          <w:lang w:val="en-GB"/>
        </w:rPr>
        <w:t>th</w:t>
      </w:r>
      <w:proofErr w:type="gramEnd"/>
      <w:r w:rsidR="003938EE" w:rsidRPr="00B65F04">
        <w:rPr>
          <w:rFonts w:ascii="Cambria" w:hAnsi="Cambria" w:cs="Arial"/>
          <w:b/>
          <w:color w:val="2F5496" w:themeColor="accent1" w:themeShade="BF"/>
          <w:vertAlign w:val="superscript"/>
          <w:lang w:val="en-GB"/>
        </w:rPr>
        <w:t xml:space="preserve"> </w:t>
      </w:r>
      <w:r w:rsidR="003938EE" w:rsidRPr="00B65F04">
        <w:rPr>
          <w:rFonts w:ascii="Cambria" w:hAnsi="Cambria" w:cs="Arial"/>
          <w:b/>
          <w:color w:val="2F5496" w:themeColor="accent1" w:themeShade="BF"/>
          <w:lang w:val="en-GB"/>
        </w:rPr>
        <w:t>at</w:t>
      </w:r>
      <w:r w:rsidR="003938EE" w:rsidRPr="00B81A0E">
        <w:rPr>
          <w:rFonts w:ascii="Cambria" w:hAnsi="Cambria" w:cs="Arial"/>
          <w:b/>
          <w:color w:val="2F5496" w:themeColor="accent1" w:themeShade="BF"/>
          <w:lang w:val="en-GB"/>
        </w:rPr>
        <w:t xml:space="preserve"> 23:59 CET</w:t>
      </w:r>
      <w:r w:rsidR="00A37FE7" w:rsidRPr="00B81A0E">
        <w:rPr>
          <w:rFonts w:ascii="Cambria" w:hAnsi="Cambria" w:cs="Arial"/>
          <w:b/>
          <w:color w:val="2F5496" w:themeColor="accent1" w:themeShade="BF"/>
          <w:lang w:val="en-GB"/>
        </w:rPr>
        <w:t xml:space="preserve">, </w:t>
      </w:r>
      <w:r w:rsidRPr="00B81A0E">
        <w:rPr>
          <w:rFonts w:ascii="Cambria" w:hAnsi="Cambria" w:cs="Arial"/>
          <w:b/>
          <w:color w:val="2F5496" w:themeColor="accent1" w:themeShade="BF"/>
          <w:lang w:val="en-GB"/>
        </w:rPr>
        <w:t>20</w:t>
      </w:r>
      <w:r w:rsidR="00A37FE7" w:rsidRPr="00B81A0E">
        <w:rPr>
          <w:rFonts w:ascii="Cambria" w:hAnsi="Cambria" w:cs="Arial"/>
          <w:b/>
          <w:color w:val="2F5496" w:themeColor="accent1" w:themeShade="BF"/>
          <w:lang w:val="en-GB"/>
        </w:rPr>
        <w:t>21</w:t>
      </w:r>
    </w:p>
    <w:p w14:paraId="40217412" w14:textId="77777777" w:rsidR="008F715A" w:rsidRPr="00B81A0E" w:rsidRDefault="008F715A" w:rsidP="00766C98">
      <w:pPr>
        <w:spacing w:after="120" w:line="360" w:lineRule="auto"/>
        <w:jc w:val="center"/>
        <w:rPr>
          <w:rFonts w:ascii="Cambria" w:hAnsi="Cambria" w:cs="Arial"/>
          <w:color w:val="2F5496" w:themeColor="accent1" w:themeShade="BF"/>
          <w:lang w:val="en-GB"/>
        </w:rPr>
      </w:pPr>
    </w:p>
    <w:p w14:paraId="71D65CB5" w14:textId="140D6AD3" w:rsidR="008D1D13" w:rsidRPr="00B81A0E" w:rsidRDefault="008D1D13" w:rsidP="00766C98">
      <w:pPr>
        <w:spacing w:after="120" w:line="360" w:lineRule="auto"/>
        <w:rPr>
          <w:rFonts w:ascii="Cambria" w:hAnsi="Cambria" w:cs="Arial"/>
          <w:b/>
          <w:color w:val="2F5496" w:themeColor="accent1" w:themeShade="BF"/>
          <w:lang w:val="en-GB"/>
        </w:rPr>
      </w:pPr>
      <w:r w:rsidRPr="00B81A0E">
        <w:rPr>
          <w:rFonts w:ascii="Cambria" w:hAnsi="Cambria" w:cs="Arial"/>
          <w:b/>
          <w:color w:val="2F5496" w:themeColor="accent1" w:themeShade="BF"/>
          <w:lang w:val="en-GB"/>
        </w:rPr>
        <w:t xml:space="preserve">ABOUT US </w:t>
      </w:r>
    </w:p>
    <w:p w14:paraId="027D6DEB" w14:textId="10C11E71" w:rsidR="008D1D13" w:rsidRPr="00B81A0E" w:rsidRDefault="008D1D13" w:rsidP="008D1D13">
      <w:pPr>
        <w:spacing w:after="120" w:line="360" w:lineRule="auto"/>
        <w:jc w:val="both"/>
        <w:rPr>
          <w:rFonts w:ascii="Cambria" w:hAnsi="Cambria" w:cs="Arial"/>
          <w:bCs/>
          <w:color w:val="2F5496" w:themeColor="accent1" w:themeShade="BF"/>
          <w:lang w:val="en-GB"/>
        </w:rPr>
      </w:pPr>
      <w:r w:rsidRPr="00B81A0E">
        <w:rPr>
          <w:rFonts w:ascii="Cambria" w:hAnsi="Cambria" w:cs="Arial"/>
          <w:bCs/>
          <w:color w:val="2F5496" w:themeColor="accent1" w:themeShade="BF"/>
          <w:lang w:val="en-GB"/>
        </w:rPr>
        <w:t>The National Academy of Public Administration</w:t>
      </w:r>
      <w:r w:rsidR="00BF4607">
        <w:rPr>
          <w:rFonts w:ascii="Cambria" w:hAnsi="Cambria" w:cs="Arial"/>
          <w:bCs/>
          <w:color w:val="2F5496" w:themeColor="accent1" w:themeShade="BF"/>
          <w:lang w:val="en-GB"/>
        </w:rPr>
        <w:t xml:space="preserve"> (NAPA)</w:t>
      </w:r>
      <w:r w:rsidRPr="00B81A0E">
        <w:rPr>
          <w:rFonts w:ascii="Cambria" w:hAnsi="Cambria" w:cs="Arial"/>
          <w:bCs/>
          <w:color w:val="2F5496" w:themeColor="accent1" w:themeShade="BF"/>
          <w:lang w:val="en-GB"/>
        </w:rPr>
        <w:t xml:space="preserve"> is the central institution of the system of professional development in public administration of the Republic of Serbia, with the status of officially recognised organiser of informal adult educational activities. It was founded in accordance with the Law on the National Academy of Public Administration (″Official Gazette of the RS“, No 94/2017 as of 19th October 2017) and it started working in January 2018.</w:t>
      </w:r>
    </w:p>
    <w:p w14:paraId="44613415" w14:textId="55C57B06" w:rsidR="008D1D13" w:rsidRPr="00B81A0E" w:rsidRDefault="008D1D13" w:rsidP="008D1D13">
      <w:pPr>
        <w:spacing w:after="120" w:line="360" w:lineRule="auto"/>
        <w:jc w:val="both"/>
        <w:rPr>
          <w:rFonts w:ascii="Cambria" w:hAnsi="Cambria" w:cs="Arial"/>
          <w:bCs/>
          <w:color w:val="2F5496" w:themeColor="accent1" w:themeShade="BF"/>
          <w:lang w:val="en-GB"/>
        </w:rPr>
      </w:pPr>
      <w:r w:rsidRPr="00B81A0E">
        <w:rPr>
          <w:rFonts w:ascii="Cambria" w:hAnsi="Cambria" w:cs="Arial"/>
          <w:bCs/>
          <w:color w:val="2F5496" w:themeColor="accent1" w:themeShade="BF"/>
          <w:lang w:val="en-GB"/>
        </w:rPr>
        <w:t>By implementing the training programme, and along with using modern forms and methods of work on professional development, the Academy improves the competencies of employees working in public administration, required for good quality of business as usual.</w:t>
      </w:r>
    </w:p>
    <w:p w14:paraId="64DF98ED" w14:textId="77777777" w:rsidR="00594316" w:rsidRPr="00B81A0E" w:rsidRDefault="00594316" w:rsidP="00766C98">
      <w:pPr>
        <w:spacing w:after="120" w:line="360" w:lineRule="auto"/>
        <w:rPr>
          <w:rFonts w:ascii="Cambria" w:hAnsi="Cambria" w:cs="Arial"/>
          <w:b/>
          <w:color w:val="2F5496" w:themeColor="accent1" w:themeShade="BF"/>
          <w:lang w:val="en-GB"/>
        </w:rPr>
      </w:pPr>
    </w:p>
    <w:p w14:paraId="65BA7D9C" w14:textId="77777777" w:rsidR="00623102" w:rsidRPr="00B81A0E" w:rsidRDefault="00623102">
      <w:pPr>
        <w:spacing w:after="0" w:line="240" w:lineRule="auto"/>
        <w:rPr>
          <w:rFonts w:ascii="Cambria" w:hAnsi="Cambria" w:cs="Arial"/>
          <w:b/>
          <w:color w:val="2F5496" w:themeColor="accent1" w:themeShade="BF"/>
          <w:lang w:val="en-GB"/>
        </w:rPr>
      </w:pPr>
      <w:r w:rsidRPr="00B81A0E">
        <w:rPr>
          <w:rFonts w:ascii="Cambria" w:hAnsi="Cambria" w:cs="Arial"/>
          <w:b/>
          <w:color w:val="2F5496" w:themeColor="accent1" w:themeShade="BF"/>
          <w:lang w:val="en-GB"/>
        </w:rPr>
        <w:br w:type="page"/>
      </w:r>
    </w:p>
    <w:p w14:paraId="43E62EED" w14:textId="5A2C04A1" w:rsidR="00197708" w:rsidRPr="00B81A0E" w:rsidRDefault="00AB4477" w:rsidP="00766C98">
      <w:pPr>
        <w:spacing w:after="120" w:line="360" w:lineRule="auto"/>
        <w:rPr>
          <w:rFonts w:ascii="Cambria" w:hAnsi="Cambria" w:cs="Arial"/>
          <w:b/>
          <w:color w:val="2F5496" w:themeColor="accent1" w:themeShade="BF"/>
          <w:lang w:val="en-GB"/>
        </w:rPr>
      </w:pPr>
      <w:r w:rsidRPr="00B81A0E">
        <w:rPr>
          <w:rFonts w:ascii="Cambria" w:hAnsi="Cambria" w:cs="Arial"/>
          <w:b/>
          <w:color w:val="2F5496" w:themeColor="accent1" w:themeShade="BF"/>
          <w:lang w:val="en-GB"/>
        </w:rPr>
        <w:lastRenderedPageBreak/>
        <w:t xml:space="preserve">PROGRAMME </w:t>
      </w:r>
      <w:r w:rsidR="00197708" w:rsidRPr="00B81A0E">
        <w:rPr>
          <w:rFonts w:ascii="Cambria" w:hAnsi="Cambria" w:cs="Arial"/>
          <w:b/>
          <w:color w:val="2F5496" w:themeColor="accent1" w:themeShade="BF"/>
          <w:lang w:val="en-GB"/>
        </w:rPr>
        <w:t>BACKGROUND</w:t>
      </w:r>
      <w:r w:rsidRPr="00B81A0E">
        <w:rPr>
          <w:rFonts w:ascii="Cambria" w:hAnsi="Cambria" w:cs="Arial"/>
          <w:b/>
          <w:color w:val="2F5496" w:themeColor="accent1" w:themeShade="BF"/>
          <w:lang w:val="en-GB"/>
        </w:rPr>
        <w:t xml:space="preserve"> RELEVANT FOR THE ADVERTISED POSITION</w:t>
      </w:r>
      <w:r w:rsidR="0021085C" w:rsidRPr="00B81A0E">
        <w:rPr>
          <w:rFonts w:ascii="Cambria" w:hAnsi="Cambria" w:cs="Arial"/>
          <w:b/>
          <w:color w:val="2F5496" w:themeColor="accent1" w:themeShade="BF"/>
          <w:lang w:val="en-GB"/>
        </w:rPr>
        <w:t>S</w:t>
      </w:r>
      <w:r w:rsidRPr="00B81A0E">
        <w:rPr>
          <w:rFonts w:ascii="Cambria" w:hAnsi="Cambria" w:cs="Arial"/>
          <w:b/>
          <w:color w:val="2F5496" w:themeColor="accent1" w:themeShade="BF"/>
          <w:lang w:val="en-GB"/>
        </w:rPr>
        <w:t>:</w:t>
      </w:r>
    </w:p>
    <w:p w14:paraId="70A3082C" w14:textId="0CABC20C" w:rsidR="00197708" w:rsidRPr="00B81A0E" w:rsidRDefault="000A1461" w:rsidP="00766C98">
      <w:pPr>
        <w:spacing w:after="120" w:line="360" w:lineRule="auto"/>
        <w:jc w:val="both"/>
        <w:rPr>
          <w:rFonts w:ascii="Cambria" w:hAnsi="Cambria" w:cs="Arial"/>
          <w:color w:val="2F5496" w:themeColor="accent1" w:themeShade="BF"/>
          <w:lang w:val="en-GB"/>
        </w:rPr>
      </w:pPr>
      <w:r w:rsidRPr="00B81A0E">
        <w:rPr>
          <w:rFonts w:ascii="Cambria" w:hAnsi="Cambria" w:cs="Arial"/>
          <w:color w:val="2F5496" w:themeColor="accent1" w:themeShade="BF"/>
          <w:lang w:val="en-GB"/>
        </w:rPr>
        <w:t>Th</w:t>
      </w:r>
      <w:r w:rsidR="00AB4477" w:rsidRPr="00B81A0E">
        <w:rPr>
          <w:rFonts w:ascii="Cambria" w:hAnsi="Cambria" w:cs="Arial"/>
          <w:color w:val="2F5496" w:themeColor="accent1" w:themeShade="BF"/>
          <w:lang w:val="en-GB"/>
        </w:rPr>
        <w:t xml:space="preserve">e </w:t>
      </w:r>
      <w:r w:rsidR="00B1011E" w:rsidRPr="00B81A0E">
        <w:rPr>
          <w:rFonts w:ascii="Cambria" w:hAnsi="Cambria" w:cs="Arial"/>
          <w:color w:val="2F5496" w:themeColor="accent1" w:themeShade="BF"/>
          <w:lang w:val="en-GB"/>
        </w:rPr>
        <w:t>Project</w:t>
      </w:r>
      <w:r w:rsidR="00197708" w:rsidRPr="00B81A0E">
        <w:rPr>
          <w:rFonts w:ascii="Cambria" w:hAnsi="Cambria" w:cs="Arial"/>
          <w:color w:val="2F5496" w:themeColor="accent1" w:themeShade="BF"/>
          <w:lang w:val="en-GB"/>
        </w:rPr>
        <w:t xml:space="preserve"> </w:t>
      </w:r>
      <w:r w:rsidR="00AB4477" w:rsidRPr="00B81A0E">
        <w:rPr>
          <w:rFonts w:ascii="Cambria" w:hAnsi="Cambria" w:cs="Arial"/>
          <w:color w:val="2F5496" w:themeColor="accent1" w:themeShade="BF"/>
          <w:lang w:val="en-GB"/>
        </w:rPr>
        <w:t xml:space="preserve">in question is </w:t>
      </w:r>
      <w:r w:rsidR="00197708" w:rsidRPr="00B81A0E">
        <w:rPr>
          <w:rFonts w:ascii="Cambria" w:hAnsi="Cambria" w:cs="Arial"/>
          <w:color w:val="2F5496" w:themeColor="accent1" w:themeShade="BF"/>
          <w:lang w:val="en-GB"/>
        </w:rPr>
        <w:t xml:space="preserve">funded by the European Union </w:t>
      </w:r>
      <w:r w:rsidR="00AB4477" w:rsidRPr="00B81A0E">
        <w:rPr>
          <w:rFonts w:ascii="Cambria" w:hAnsi="Cambria" w:cs="Arial"/>
          <w:color w:val="2F5496" w:themeColor="accent1" w:themeShade="BF"/>
          <w:lang w:val="en-GB"/>
        </w:rPr>
        <w:t xml:space="preserve">in the scope of Instrument for Pre-Accession Assistance </w:t>
      </w:r>
      <w:r w:rsidR="00B1011E" w:rsidRPr="00B81A0E">
        <w:rPr>
          <w:rFonts w:ascii="Cambria" w:hAnsi="Cambria" w:cs="Arial"/>
          <w:color w:val="2F5496" w:themeColor="accent1" w:themeShade="BF"/>
          <w:lang w:val="en-GB"/>
        </w:rPr>
        <w:t xml:space="preserve">2019 (IPA 2019) </w:t>
      </w:r>
      <w:r w:rsidR="00AB4477" w:rsidRPr="00B81A0E">
        <w:rPr>
          <w:rFonts w:ascii="Cambria" w:hAnsi="Cambria" w:cs="Arial"/>
          <w:color w:val="2F5496" w:themeColor="accent1" w:themeShade="BF"/>
          <w:lang w:val="en-GB"/>
        </w:rPr>
        <w:t xml:space="preserve">and is intended notably to </w:t>
      </w:r>
      <w:r w:rsidR="00B1011E" w:rsidRPr="00B81A0E">
        <w:rPr>
          <w:rFonts w:ascii="Cambria" w:hAnsi="Cambria" w:cs="Arial"/>
          <w:color w:val="2F5496" w:themeColor="accent1" w:themeShade="BF"/>
          <w:lang w:val="en-GB"/>
        </w:rPr>
        <w:t xml:space="preserve">strengthen professional capacities of </w:t>
      </w:r>
      <w:r w:rsidR="00BF4607">
        <w:rPr>
          <w:rFonts w:ascii="Cambria" w:hAnsi="Cambria" w:cs="Arial"/>
          <w:color w:val="2F5496" w:themeColor="accent1" w:themeShade="BF"/>
          <w:lang w:val="en-GB"/>
        </w:rPr>
        <w:t>S</w:t>
      </w:r>
      <w:r w:rsidR="00B1011E" w:rsidRPr="00B81A0E">
        <w:rPr>
          <w:rFonts w:ascii="Cambria" w:hAnsi="Cambria" w:cs="Arial"/>
          <w:color w:val="2F5496" w:themeColor="accent1" w:themeShade="BF"/>
          <w:lang w:val="en-GB"/>
        </w:rPr>
        <w:t xml:space="preserve">enior </w:t>
      </w:r>
      <w:r w:rsidR="00BF4607">
        <w:rPr>
          <w:rFonts w:ascii="Cambria" w:hAnsi="Cambria" w:cs="Arial"/>
          <w:color w:val="2F5496" w:themeColor="accent1" w:themeShade="BF"/>
          <w:lang w:val="en-GB"/>
        </w:rPr>
        <w:t>C</w:t>
      </w:r>
      <w:r w:rsidR="00B1011E" w:rsidRPr="00B81A0E">
        <w:rPr>
          <w:rFonts w:ascii="Cambria" w:hAnsi="Cambria" w:cs="Arial"/>
          <w:color w:val="2F5496" w:themeColor="accent1" w:themeShade="BF"/>
          <w:lang w:val="en-GB"/>
        </w:rPr>
        <w:t xml:space="preserve">ivil </w:t>
      </w:r>
      <w:r w:rsidR="00BF4607">
        <w:rPr>
          <w:rFonts w:ascii="Cambria" w:hAnsi="Cambria" w:cs="Arial"/>
          <w:color w:val="2F5496" w:themeColor="accent1" w:themeShade="BF"/>
          <w:lang w:val="en-GB"/>
        </w:rPr>
        <w:t>S</w:t>
      </w:r>
      <w:r w:rsidR="00B1011E" w:rsidRPr="00B81A0E">
        <w:rPr>
          <w:rFonts w:ascii="Cambria" w:hAnsi="Cambria" w:cs="Arial"/>
          <w:color w:val="2F5496" w:themeColor="accent1" w:themeShade="BF"/>
          <w:lang w:val="en-GB"/>
        </w:rPr>
        <w:t>ervants</w:t>
      </w:r>
      <w:r w:rsidR="00BF4607">
        <w:rPr>
          <w:rFonts w:ascii="Cambria" w:hAnsi="Cambria" w:cs="Arial"/>
          <w:color w:val="2F5496" w:themeColor="accent1" w:themeShade="BF"/>
          <w:lang w:val="en-GB"/>
        </w:rPr>
        <w:t xml:space="preserve"> (SCS)</w:t>
      </w:r>
      <w:r w:rsidR="00B1011E" w:rsidRPr="00B81A0E">
        <w:rPr>
          <w:rFonts w:ascii="Cambria" w:hAnsi="Cambria" w:cs="Arial"/>
          <w:color w:val="2F5496" w:themeColor="accent1" w:themeShade="BF"/>
          <w:lang w:val="en-GB"/>
        </w:rPr>
        <w:t xml:space="preserve"> in Serbia</w:t>
      </w:r>
      <w:r w:rsidR="00AB4477" w:rsidRPr="00B81A0E">
        <w:rPr>
          <w:rFonts w:ascii="Cambria" w:hAnsi="Cambria" w:cs="Arial"/>
          <w:color w:val="2F5496" w:themeColor="accent1" w:themeShade="BF"/>
          <w:lang w:val="en-GB"/>
        </w:rPr>
        <w:t xml:space="preserve">. </w:t>
      </w:r>
      <w:r w:rsidRPr="00B81A0E">
        <w:rPr>
          <w:rFonts w:ascii="Cambria" w:hAnsi="Cambria" w:cs="Arial"/>
          <w:color w:val="2F5496" w:themeColor="accent1" w:themeShade="BF"/>
          <w:lang w:val="en-GB"/>
        </w:rPr>
        <w:t xml:space="preserve">The implementation of this </w:t>
      </w:r>
      <w:r w:rsidR="00B1011E" w:rsidRPr="00B81A0E">
        <w:rPr>
          <w:rFonts w:ascii="Cambria" w:hAnsi="Cambria" w:cs="Arial"/>
          <w:color w:val="2F5496" w:themeColor="accent1" w:themeShade="BF"/>
          <w:lang w:val="en-GB"/>
        </w:rPr>
        <w:t>2,5</w:t>
      </w:r>
      <w:r w:rsidRPr="00B81A0E">
        <w:rPr>
          <w:rFonts w:ascii="Cambria" w:hAnsi="Cambria" w:cs="Arial"/>
          <w:color w:val="2F5496" w:themeColor="accent1" w:themeShade="BF"/>
          <w:lang w:val="en-GB"/>
        </w:rPr>
        <w:t xml:space="preserve">-years Programme </w:t>
      </w:r>
      <w:r w:rsidR="00D71999">
        <w:rPr>
          <w:rFonts w:ascii="Cambria" w:hAnsi="Cambria" w:cs="Arial"/>
          <w:color w:val="2F5496" w:themeColor="accent1" w:themeShade="BF"/>
          <w:lang w:val="en-GB"/>
        </w:rPr>
        <w:t>started</w:t>
      </w:r>
      <w:r w:rsidRPr="00B81A0E">
        <w:rPr>
          <w:rFonts w:ascii="Cambria" w:hAnsi="Cambria" w:cs="Arial"/>
          <w:color w:val="2F5496" w:themeColor="accent1" w:themeShade="BF"/>
          <w:lang w:val="en-GB"/>
        </w:rPr>
        <w:t xml:space="preserve"> in </w:t>
      </w:r>
      <w:r w:rsidR="00B1011E" w:rsidRPr="00B81A0E">
        <w:rPr>
          <w:rFonts w:ascii="Cambria" w:hAnsi="Cambria" w:cs="Arial"/>
          <w:color w:val="2F5496" w:themeColor="accent1" w:themeShade="BF"/>
          <w:lang w:val="en-GB"/>
        </w:rPr>
        <w:t>March</w:t>
      </w:r>
      <w:r w:rsidR="00776CDB" w:rsidRPr="00B81A0E">
        <w:rPr>
          <w:rFonts w:ascii="Cambria" w:hAnsi="Cambria" w:cs="Arial"/>
          <w:color w:val="2F5496" w:themeColor="accent1" w:themeShade="BF"/>
          <w:lang w:val="en-GB"/>
        </w:rPr>
        <w:t xml:space="preserve"> </w:t>
      </w:r>
      <w:r w:rsidRPr="00B81A0E">
        <w:rPr>
          <w:rFonts w:ascii="Cambria" w:hAnsi="Cambria" w:cs="Arial"/>
          <w:color w:val="2F5496" w:themeColor="accent1" w:themeShade="BF"/>
          <w:lang w:val="en-GB"/>
        </w:rPr>
        <w:t>20</w:t>
      </w:r>
      <w:r w:rsidR="00B1011E" w:rsidRPr="00B81A0E">
        <w:rPr>
          <w:rFonts w:ascii="Cambria" w:hAnsi="Cambria" w:cs="Arial"/>
          <w:color w:val="2F5496" w:themeColor="accent1" w:themeShade="BF"/>
          <w:lang w:val="en-GB"/>
        </w:rPr>
        <w:t>21</w:t>
      </w:r>
      <w:r w:rsidRPr="00B81A0E">
        <w:rPr>
          <w:rFonts w:ascii="Cambria" w:hAnsi="Cambria" w:cs="Arial"/>
          <w:color w:val="2F5496" w:themeColor="accent1" w:themeShade="BF"/>
          <w:lang w:val="en-GB"/>
        </w:rPr>
        <w:t>.</w:t>
      </w:r>
    </w:p>
    <w:p w14:paraId="53DB2ED8" w14:textId="0EC0A5B2" w:rsidR="000A0903" w:rsidRPr="00B81A0E" w:rsidRDefault="000A0903" w:rsidP="00766C98">
      <w:pPr>
        <w:spacing w:after="120" w:line="360" w:lineRule="auto"/>
        <w:jc w:val="both"/>
        <w:rPr>
          <w:rFonts w:ascii="Cambria" w:hAnsi="Cambria" w:cs="Arial"/>
          <w:color w:val="2F5496" w:themeColor="accent1" w:themeShade="BF"/>
          <w:lang w:val="en-GB"/>
        </w:rPr>
      </w:pPr>
      <w:r w:rsidRPr="00B81A0E">
        <w:rPr>
          <w:rFonts w:ascii="Cambria" w:hAnsi="Cambria" w:cs="Arial"/>
          <w:color w:val="2F5496" w:themeColor="accent1" w:themeShade="BF"/>
          <w:lang w:val="en-GB"/>
        </w:rPr>
        <w:t xml:space="preserve">The intervention aims to support implementation of the </w:t>
      </w:r>
      <w:r w:rsidR="00D71999">
        <w:rPr>
          <w:rFonts w:ascii="Cambria" w:hAnsi="Cambria" w:cs="Arial"/>
          <w:color w:val="2F5496" w:themeColor="accent1" w:themeShade="BF"/>
          <w:lang w:val="en-GB"/>
        </w:rPr>
        <w:t>n</w:t>
      </w:r>
      <w:r w:rsidR="00D71999" w:rsidRPr="00B81A0E">
        <w:rPr>
          <w:rFonts w:ascii="Cambria" w:hAnsi="Cambria" w:cs="Arial"/>
          <w:color w:val="2F5496" w:themeColor="accent1" w:themeShade="BF"/>
          <w:lang w:val="en-GB"/>
        </w:rPr>
        <w:t xml:space="preserve">ational </w:t>
      </w:r>
      <w:r w:rsidRPr="00B81A0E">
        <w:rPr>
          <w:rFonts w:ascii="Cambria" w:hAnsi="Cambria" w:cs="Arial"/>
          <w:color w:val="2F5496" w:themeColor="accent1" w:themeShade="BF"/>
          <w:lang w:val="en-GB"/>
        </w:rPr>
        <w:t xml:space="preserve">Public Administration Reform (PAR) Strategy. In particular, it will support the current reform of the civil service system. Serbia is in the middle of major reforms and a societal transition towards EU membership, which requires highly competent and professional managers in the public administration. Professionalisation of the senior civil service (SCS) is the key determinant of organisational performance in the public </w:t>
      </w:r>
      <w:r w:rsidR="00D71999" w:rsidRPr="00B81A0E">
        <w:rPr>
          <w:rFonts w:ascii="Cambria" w:hAnsi="Cambria" w:cs="Arial"/>
          <w:color w:val="2F5496" w:themeColor="accent1" w:themeShade="BF"/>
          <w:lang w:val="en-GB"/>
        </w:rPr>
        <w:t>sector,</w:t>
      </w:r>
      <w:r w:rsidRPr="00B81A0E">
        <w:rPr>
          <w:rFonts w:ascii="Cambria" w:hAnsi="Cambria" w:cs="Arial"/>
          <w:color w:val="2F5496" w:themeColor="accent1" w:themeShade="BF"/>
          <w:lang w:val="en-GB"/>
        </w:rPr>
        <w:t xml:space="preserve"> which plays a crucial role in the success of any government to implement its key reforms. SCSs not only execute the government’s policies and advise the ministers on how to convert the government’s political programme into a set of actions, they must also safeguard the core mission of the state by ensuring stability of institutions and continuity of expert knowledge in public administration. The Serbian Government aims for merit-based, highly competent and professionally managed human resources. One of the major recent changes includes introduction of competency-based human resource management in the Serbian civil service system. Such change signals a broader cultural shift in the human resource management (HRM) in the civil service, which in practice means that basically all key aspects of HRM would need a fresh approach or at least some revision. One of such steps is to modernise the trainings for the senior officials as a priority target group.</w:t>
      </w:r>
    </w:p>
    <w:p w14:paraId="1AA0F0B5" w14:textId="77777777" w:rsidR="000A0903" w:rsidRPr="00B81A0E" w:rsidRDefault="000A0903" w:rsidP="00766C98">
      <w:pPr>
        <w:spacing w:after="120" w:line="360" w:lineRule="auto"/>
        <w:jc w:val="both"/>
        <w:rPr>
          <w:rFonts w:ascii="Cambria" w:hAnsi="Cambria" w:cs="Arial"/>
          <w:color w:val="2F5496" w:themeColor="accent1" w:themeShade="BF"/>
          <w:lang w:val="en-GB"/>
        </w:rPr>
      </w:pPr>
      <w:r w:rsidRPr="00B81A0E">
        <w:rPr>
          <w:rFonts w:ascii="Cambria" w:hAnsi="Cambria" w:cs="Arial"/>
          <w:color w:val="2F5496" w:themeColor="accent1" w:themeShade="BF"/>
          <w:lang w:val="en-GB"/>
        </w:rPr>
        <w:t xml:space="preserve">Particular concerns raised by the European Commission relate to integrity and professional capacity of senior civil servants. Development and implementation of the modernised professional development of senior officials directly aims to target these concerns. </w:t>
      </w:r>
    </w:p>
    <w:p w14:paraId="5FDEA849" w14:textId="5CCA0147" w:rsidR="00BC0B35" w:rsidRPr="00B81A0E" w:rsidRDefault="000A0903" w:rsidP="00766C98">
      <w:pPr>
        <w:spacing w:after="120" w:line="360" w:lineRule="auto"/>
        <w:jc w:val="both"/>
        <w:rPr>
          <w:rFonts w:ascii="Cambria" w:hAnsi="Cambria" w:cs="Arial"/>
          <w:color w:val="2F5496" w:themeColor="accent1" w:themeShade="BF"/>
          <w:lang w:val="en-GB"/>
        </w:rPr>
      </w:pPr>
      <w:r w:rsidRPr="00B81A0E">
        <w:rPr>
          <w:rFonts w:ascii="Cambria" w:hAnsi="Cambria" w:cs="Arial"/>
          <w:color w:val="2F5496" w:themeColor="accent1" w:themeShade="BF"/>
          <w:lang w:val="en-GB"/>
        </w:rPr>
        <w:t>Another important factor in the PAR sector reform is related to the recently established training institution National Academy for Public Administration, which is committed to function as a modern professional development and training institution for the civil service in Serbia. The team of NAPA is working to contribute to the improvement of quality of the services provided by public administration to the citizens and businesses through modern and systematic training activities.</w:t>
      </w:r>
    </w:p>
    <w:p w14:paraId="1D5E1B3A" w14:textId="0FA14DD9" w:rsidR="0056186D" w:rsidRPr="00B81A0E" w:rsidRDefault="00D462DC" w:rsidP="00766C98">
      <w:pPr>
        <w:spacing w:after="120" w:line="360" w:lineRule="auto"/>
        <w:jc w:val="both"/>
        <w:rPr>
          <w:rFonts w:ascii="Cambria" w:hAnsi="Cambria" w:cs="Arial"/>
          <w:color w:val="2F5496" w:themeColor="accent1" w:themeShade="BF"/>
          <w:lang w:val="en-GB"/>
        </w:rPr>
      </w:pPr>
      <w:r w:rsidRPr="00B81A0E">
        <w:rPr>
          <w:rFonts w:ascii="Cambria" w:hAnsi="Cambria" w:cs="Arial"/>
          <w:color w:val="2F5496" w:themeColor="accent1" w:themeShade="BF"/>
          <w:lang w:val="en-GB"/>
        </w:rPr>
        <w:lastRenderedPageBreak/>
        <w:t xml:space="preserve">For the purpose of the launch and implementation of this </w:t>
      </w:r>
      <w:r w:rsidR="00FE5EA4" w:rsidRPr="00B81A0E">
        <w:rPr>
          <w:rFonts w:ascii="Cambria" w:hAnsi="Cambria" w:cs="Arial"/>
          <w:color w:val="2F5496" w:themeColor="accent1" w:themeShade="BF"/>
          <w:lang w:val="en-GB"/>
        </w:rPr>
        <w:t>direct grant</w:t>
      </w:r>
      <w:r w:rsidRPr="00B81A0E">
        <w:rPr>
          <w:rFonts w:ascii="Cambria" w:hAnsi="Cambria" w:cs="Arial"/>
          <w:color w:val="2F5496" w:themeColor="accent1" w:themeShade="BF"/>
          <w:lang w:val="en-GB"/>
        </w:rPr>
        <w:t xml:space="preserve">, the </w:t>
      </w:r>
      <w:r w:rsidR="00FE5EA4" w:rsidRPr="00B81A0E">
        <w:rPr>
          <w:rFonts w:ascii="Cambria" w:hAnsi="Cambria" w:cs="Arial"/>
          <w:color w:val="2F5496" w:themeColor="accent1" w:themeShade="BF"/>
          <w:lang w:val="en-GB"/>
        </w:rPr>
        <w:t>NAPA</w:t>
      </w:r>
      <w:r w:rsidRPr="00B81A0E">
        <w:rPr>
          <w:rFonts w:ascii="Cambria" w:hAnsi="Cambria" w:cs="Arial"/>
          <w:color w:val="2F5496" w:themeColor="accent1" w:themeShade="BF"/>
          <w:lang w:val="en-GB"/>
        </w:rPr>
        <w:t xml:space="preserve"> wishes to recruit</w:t>
      </w:r>
      <w:r w:rsidR="00FE5EA4" w:rsidRPr="00B81A0E">
        <w:rPr>
          <w:rFonts w:ascii="Cambria" w:hAnsi="Cambria" w:cs="Arial"/>
          <w:color w:val="2F5496" w:themeColor="accent1" w:themeShade="BF"/>
          <w:lang w:val="en-GB"/>
        </w:rPr>
        <w:t xml:space="preserve"> </w:t>
      </w:r>
      <w:r w:rsidR="00626955">
        <w:rPr>
          <w:rFonts w:ascii="Cambria" w:hAnsi="Cambria" w:cs="Arial"/>
          <w:color w:val="2F5496" w:themeColor="accent1" w:themeShade="BF"/>
          <w:lang w:val="en-GB"/>
        </w:rPr>
        <w:t>four</w:t>
      </w:r>
      <w:r w:rsidR="00626955" w:rsidRPr="00B81A0E">
        <w:rPr>
          <w:rFonts w:ascii="Cambria" w:hAnsi="Cambria" w:cs="Arial"/>
          <w:color w:val="2F5496" w:themeColor="accent1" w:themeShade="BF"/>
          <w:lang w:val="en-GB"/>
        </w:rPr>
        <w:t xml:space="preserve"> </w:t>
      </w:r>
      <w:r w:rsidR="00FE5EA4" w:rsidRPr="00B81A0E">
        <w:rPr>
          <w:rFonts w:ascii="Cambria" w:hAnsi="Cambria" w:cs="Arial"/>
          <w:color w:val="2F5496" w:themeColor="accent1" w:themeShade="BF"/>
          <w:lang w:val="en-GB"/>
        </w:rPr>
        <w:t>members of the Project team. They will be expected to make a swift start of the project and to provide support to the NAPA management in forming complete Project Team.</w:t>
      </w:r>
    </w:p>
    <w:p w14:paraId="03012B5E" w14:textId="77777777" w:rsidR="00967630" w:rsidRPr="00B81A0E" w:rsidRDefault="00967630" w:rsidP="00766C98">
      <w:pPr>
        <w:spacing w:after="120" w:line="360" w:lineRule="auto"/>
        <w:rPr>
          <w:rFonts w:ascii="Cambria" w:hAnsi="Cambria" w:cs="Arial"/>
          <w:b/>
          <w:color w:val="2F5496" w:themeColor="accent1" w:themeShade="BF"/>
          <w:u w:val="single"/>
          <w:lang w:val="en-GB"/>
        </w:rPr>
      </w:pPr>
    </w:p>
    <w:p w14:paraId="21436432" w14:textId="730FDF76" w:rsidR="00967630" w:rsidRPr="00B81A0E" w:rsidRDefault="00967630" w:rsidP="00766C98">
      <w:pPr>
        <w:spacing w:after="120" w:line="360" w:lineRule="auto"/>
        <w:rPr>
          <w:rFonts w:ascii="Cambria" w:hAnsi="Cambria" w:cs="Arial"/>
          <w:b/>
          <w:color w:val="2F5496" w:themeColor="accent1" w:themeShade="BF"/>
          <w:u w:val="single"/>
          <w:lang w:val="en-GB"/>
        </w:rPr>
      </w:pPr>
      <w:r w:rsidRPr="00B81A0E">
        <w:rPr>
          <w:rFonts w:ascii="Cambria" w:hAnsi="Cambria" w:cs="Arial"/>
          <w:b/>
          <w:color w:val="2F5496" w:themeColor="accent1" w:themeShade="BF"/>
          <w:u w:val="single"/>
          <w:lang w:val="en-GB"/>
        </w:rPr>
        <w:t>ASSIGNMENT FOR POSITION 1</w:t>
      </w:r>
      <w:r w:rsidR="00626955">
        <w:rPr>
          <w:rFonts w:ascii="Cambria" w:hAnsi="Cambria" w:cs="Arial"/>
          <w:b/>
          <w:color w:val="2F5496" w:themeColor="accent1" w:themeShade="BF"/>
          <w:u w:val="single"/>
          <w:lang w:val="en-GB"/>
        </w:rPr>
        <w:t xml:space="preserve"> - </w:t>
      </w:r>
      <w:r w:rsidR="00626955" w:rsidRPr="00626955">
        <w:rPr>
          <w:rFonts w:ascii="Cambria" w:hAnsi="Cambria" w:cs="Arial"/>
          <w:b/>
          <w:color w:val="2F5496" w:themeColor="accent1" w:themeShade="BF"/>
          <w:u w:val="single"/>
          <w:lang w:val="en-GB"/>
        </w:rPr>
        <w:t>Project Manager</w:t>
      </w:r>
    </w:p>
    <w:p w14:paraId="3167A5DC" w14:textId="0F0A6980" w:rsidR="00967630" w:rsidRPr="00B81A0E" w:rsidRDefault="00967630" w:rsidP="00766C98">
      <w:pPr>
        <w:shd w:val="clear" w:color="auto" w:fill="FFFFFF"/>
        <w:spacing w:after="120" w:line="360" w:lineRule="auto"/>
        <w:jc w:val="both"/>
        <w:outlineLvl w:val="3"/>
        <w:rPr>
          <w:rFonts w:ascii="Cambria" w:hAnsi="Cambria" w:cs="Arial"/>
          <w:color w:val="2F5496" w:themeColor="accent1" w:themeShade="BF"/>
          <w:lang w:val="en-GB"/>
        </w:rPr>
      </w:pPr>
      <w:r w:rsidRPr="00B81A0E">
        <w:rPr>
          <w:rFonts w:ascii="Cambria" w:hAnsi="Cambria" w:cs="Arial"/>
          <w:color w:val="2F5496" w:themeColor="accent1" w:themeShade="BF"/>
          <w:lang w:val="en-GB"/>
        </w:rPr>
        <w:t xml:space="preserve">This </w:t>
      </w:r>
      <w:proofErr w:type="spellStart"/>
      <w:r w:rsidRPr="00B81A0E">
        <w:rPr>
          <w:rFonts w:ascii="Cambria" w:hAnsi="Cambria" w:cs="Arial"/>
          <w:color w:val="2F5496" w:themeColor="accent1" w:themeShade="BF"/>
          <w:lang w:val="en-GB"/>
        </w:rPr>
        <w:t>ToR</w:t>
      </w:r>
      <w:proofErr w:type="spellEnd"/>
      <w:r w:rsidRPr="00B81A0E">
        <w:rPr>
          <w:rFonts w:ascii="Cambria" w:hAnsi="Cambria" w:cs="Arial"/>
          <w:color w:val="2F5496" w:themeColor="accent1" w:themeShade="BF"/>
          <w:lang w:val="en-GB"/>
        </w:rPr>
        <w:t xml:space="preserve"> defines scope of work, services and results to be p</w:t>
      </w:r>
      <w:r w:rsidR="00471E17" w:rsidRPr="00B81A0E">
        <w:rPr>
          <w:rFonts w:ascii="Cambria" w:hAnsi="Cambria" w:cs="Arial"/>
          <w:color w:val="2F5496" w:themeColor="accent1" w:themeShade="BF"/>
          <w:lang w:val="en-GB"/>
        </w:rPr>
        <w:t>rovided under the position of a</w:t>
      </w:r>
      <w:r w:rsidRPr="00B81A0E">
        <w:rPr>
          <w:rFonts w:ascii="Cambria" w:hAnsi="Cambria" w:cs="Arial"/>
          <w:color w:val="2F5496" w:themeColor="accent1" w:themeShade="BF"/>
          <w:lang w:val="en-GB"/>
        </w:rPr>
        <w:t xml:space="preserve"> </w:t>
      </w:r>
      <w:r w:rsidR="00787B9A" w:rsidRPr="00B81A0E">
        <w:rPr>
          <w:rFonts w:ascii="Cambria" w:hAnsi="Cambria" w:cs="Arial"/>
          <w:b/>
          <w:color w:val="2F5496" w:themeColor="accent1" w:themeShade="BF"/>
          <w:lang w:val="en-GB"/>
        </w:rPr>
        <w:t>Project Manager</w:t>
      </w:r>
      <w:r w:rsidRPr="00B81A0E">
        <w:rPr>
          <w:rFonts w:ascii="Cambria" w:hAnsi="Cambria" w:cs="Arial"/>
          <w:color w:val="2F5496" w:themeColor="accent1" w:themeShade="BF"/>
          <w:lang w:val="en-GB"/>
        </w:rPr>
        <w:t>.</w:t>
      </w:r>
    </w:p>
    <w:p w14:paraId="7052BEA3" w14:textId="714EFF60" w:rsidR="00967630" w:rsidRPr="00B81A0E" w:rsidRDefault="00967630" w:rsidP="00766C98">
      <w:pPr>
        <w:shd w:val="clear" w:color="auto" w:fill="FFFFFF"/>
        <w:spacing w:after="120" w:line="360" w:lineRule="auto"/>
        <w:jc w:val="both"/>
        <w:outlineLvl w:val="3"/>
        <w:rPr>
          <w:rFonts w:ascii="Cambria" w:hAnsi="Cambria" w:cs="Arial"/>
          <w:color w:val="2F5496" w:themeColor="accent1" w:themeShade="BF"/>
          <w:lang w:val="en-GB"/>
        </w:rPr>
      </w:pPr>
      <w:r w:rsidRPr="00B81A0E">
        <w:rPr>
          <w:rFonts w:ascii="Cambria" w:hAnsi="Cambria" w:cs="Arial"/>
          <w:color w:val="2F5496" w:themeColor="accent1" w:themeShade="BF"/>
          <w:lang w:val="en-GB"/>
        </w:rPr>
        <w:t xml:space="preserve">The overall objective is to contribute to implementation </w:t>
      </w:r>
      <w:r w:rsidR="00C73D91" w:rsidRPr="00B81A0E">
        <w:rPr>
          <w:rFonts w:ascii="Cambria" w:hAnsi="Cambria" w:cs="Arial"/>
          <w:color w:val="2F5496" w:themeColor="accent1" w:themeShade="BF"/>
          <w:lang w:val="en-GB"/>
        </w:rPr>
        <w:t>and monitoring of the direct grant awarded to NAPA by EU Delegation.</w:t>
      </w:r>
    </w:p>
    <w:p w14:paraId="0DF5AF12" w14:textId="081DAB70" w:rsidR="00967630" w:rsidRDefault="00967630" w:rsidP="00C560D1">
      <w:pPr>
        <w:shd w:val="clear" w:color="auto" w:fill="FFFFFF"/>
        <w:spacing w:after="120" w:line="360" w:lineRule="auto"/>
        <w:outlineLvl w:val="3"/>
        <w:rPr>
          <w:rFonts w:ascii="Cambria" w:eastAsia="Times New Roman" w:hAnsi="Cambria" w:cs="Arial"/>
          <w:color w:val="2F5496" w:themeColor="accent1" w:themeShade="BF"/>
          <w:lang w:val="en-GB" w:eastAsia="it-IT"/>
        </w:rPr>
      </w:pPr>
      <w:r w:rsidRPr="00B81A0E">
        <w:rPr>
          <w:rFonts w:ascii="Cambria" w:hAnsi="Cambria" w:cs="Arial"/>
          <w:color w:val="2F5496" w:themeColor="accent1" w:themeShade="BF"/>
          <w:lang w:val="en-GB"/>
        </w:rPr>
        <w:t xml:space="preserve">The specific </w:t>
      </w:r>
      <w:r w:rsidR="007347E3" w:rsidRPr="00B81A0E">
        <w:rPr>
          <w:rFonts w:ascii="Cambria" w:hAnsi="Cambria" w:cs="Arial"/>
          <w:color w:val="2F5496" w:themeColor="accent1" w:themeShade="BF"/>
          <w:lang w:val="en-GB"/>
        </w:rPr>
        <w:t>objective</w:t>
      </w:r>
      <w:r w:rsidR="007347E3">
        <w:rPr>
          <w:rFonts w:ascii="Cambria" w:hAnsi="Cambria" w:cs="Arial"/>
          <w:color w:val="2F5496" w:themeColor="accent1" w:themeShade="BF"/>
          <w:lang w:val="en-GB"/>
        </w:rPr>
        <w:t xml:space="preserve"> is</w:t>
      </w:r>
      <w:r w:rsidR="00252959">
        <w:rPr>
          <w:rFonts w:ascii="Cambria" w:hAnsi="Cambria" w:cs="Arial"/>
          <w:color w:val="2F5496" w:themeColor="accent1" w:themeShade="BF"/>
          <w:lang w:val="en-GB"/>
        </w:rPr>
        <w:t xml:space="preserve"> to </w:t>
      </w:r>
      <w:r w:rsidR="00252959">
        <w:rPr>
          <w:rFonts w:ascii="Cambria" w:eastAsia="Times New Roman" w:hAnsi="Cambria" w:cs="Arial"/>
          <w:color w:val="2F5496" w:themeColor="accent1" w:themeShade="BF"/>
          <w:lang w:val="en-GB" w:eastAsia="it-IT"/>
        </w:rPr>
        <w:t>provide</w:t>
      </w:r>
      <w:r w:rsidRPr="00B81A0E">
        <w:rPr>
          <w:rFonts w:ascii="Cambria" w:eastAsia="Times New Roman" w:hAnsi="Cambria" w:cs="Arial"/>
          <w:color w:val="2F5496" w:themeColor="accent1" w:themeShade="BF"/>
          <w:lang w:val="en-GB" w:eastAsia="it-IT"/>
        </w:rPr>
        <w:t xml:space="preserve"> </w:t>
      </w:r>
      <w:r w:rsidR="00C73D91" w:rsidRPr="00B81A0E">
        <w:rPr>
          <w:rFonts w:ascii="Cambria" w:eastAsia="Times New Roman" w:hAnsi="Cambria" w:cs="Arial"/>
          <w:color w:val="2F5496" w:themeColor="accent1" w:themeShade="BF"/>
          <w:lang w:val="en-GB" w:eastAsia="it-IT"/>
        </w:rPr>
        <w:t xml:space="preserve">coordination and </w:t>
      </w:r>
      <w:r w:rsidR="00252959">
        <w:rPr>
          <w:rFonts w:ascii="Cambria" w:eastAsia="Times New Roman" w:hAnsi="Cambria" w:cs="Arial"/>
          <w:color w:val="2F5496" w:themeColor="accent1" w:themeShade="BF"/>
          <w:lang w:val="en-GB" w:eastAsia="it-IT"/>
        </w:rPr>
        <w:t>finalization</w:t>
      </w:r>
      <w:r w:rsidR="00252959" w:rsidRPr="00B81A0E">
        <w:rPr>
          <w:rFonts w:ascii="Cambria" w:eastAsia="Times New Roman" w:hAnsi="Cambria" w:cs="Arial"/>
          <w:color w:val="2F5496" w:themeColor="accent1" w:themeShade="BF"/>
          <w:lang w:val="en-GB" w:eastAsia="it-IT"/>
        </w:rPr>
        <w:t xml:space="preserve"> </w:t>
      </w:r>
      <w:r w:rsidR="00C73D91" w:rsidRPr="00B81A0E">
        <w:rPr>
          <w:rFonts w:ascii="Cambria" w:eastAsia="Times New Roman" w:hAnsi="Cambria" w:cs="Arial"/>
          <w:color w:val="2F5496" w:themeColor="accent1" w:themeShade="BF"/>
          <w:lang w:val="en-GB" w:eastAsia="it-IT"/>
        </w:rPr>
        <w:t>of the project</w:t>
      </w:r>
      <w:r w:rsidR="00252959">
        <w:rPr>
          <w:rFonts w:ascii="Cambria" w:eastAsia="Times New Roman" w:hAnsi="Cambria" w:cs="Arial"/>
          <w:color w:val="2F5496" w:themeColor="accent1" w:themeShade="BF"/>
          <w:lang w:val="en-GB" w:eastAsia="it-IT"/>
        </w:rPr>
        <w:t xml:space="preserve"> in line with the grant </w:t>
      </w:r>
      <w:r w:rsidR="007347E3">
        <w:rPr>
          <w:rFonts w:ascii="Cambria" w:eastAsia="Times New Roman" w:hAnsi="Cambria" w:cs="Arial"/>
          <w:color w:val="2F5496" w:themeColor="accent1" w:themeShade="BF"/>
          <w:lang w:val="en-GB" w:eastAsia="it-IT"/>
        </w:rPr>
        <w:t>contract referring</w:t>
      </w:r>
      <w:r w:rsidR="00252959">
        <w:rPr>
          <w:rFonts w:ascii="Cambria" w:eastAsia="Times New Roman" w:hAnsi="Cambria" w:cs="Arial"/>
          <w:color w:val="2F5496" w:themeColor="accent1" w:themeShade="BF"/>
          <w:lang w:val="en-GB" w:eastAsia="it-IT"/>
        </w:rPr>
        <w:t xml:space="preserve"> the budget</w:t>
      </w:r>
      <w:r w:rsidR="007347E3">
        <w:rPr>
          <w:rFonts w:ascii="Cambria" w:eastAsia="Times New Roman" w:hAnsi="Cambria" w:cs="Arial"/>
          <w:color w:val="2F5496" w:themeColor="accent1" w:themeShade="BF"/>
          <w:lang w:val="en-GB" w:eastAsia="it-IT"/>
        </w:rPr>
        <w:t xml:space="preserve">, </w:t>
      </w:r>
      <w:r w:rsidR="007347E3" w:rsidRPr="00B81A0E">
        <w:rPr>
          <w:rFonts w:ascii="Cambria" w:eastAsia="Times New Roman" w:hAnsi="Cambria" w:cs="Arial"/>
          <w:color w:val="2F5496" w:themeColor="accent1" w:themeShade="BF"/>
          <w:lang w:val="en-GB" w:eastAsia="it-IT"/>
        </w:rPr>
        <w:t>scope</w:t>
      </w:r>
      <w:r w:rsidR="00252959">
        <w:rPr>
          <w:rFonts w:ascii="Cambria" w:eastAsia="Times New Roman" w:hAnsi="Cambria" w:cs="Arial"/>
          <w:color w:val="2F5496" w:themeColor="accent1" w:themeShade="BF"/>
          <w:lang w:val="en-GB" w:eastAsia="it-IT"/>
        </w:rPr>
        <w:t xml:space="preserve"> of the project and reporting</w:t>
      </w:r>
      <w:r w:rsidR="00B81A0E" w:rsidRPr="00B81A0E">
        <w:rPr>
          <w:rFonts w:ascii="Cambria" w:eastAsia="Times New Roman" w:hAnsi="Cambria" w:cs="Arial"/>
          <w:color w:val="2F5496" w:themeColor="accent1" w:themeShade="BF"/>
          <w:lang w:val="en-GB" w:eastAsia="it-IT"/>
        </w:rPr>
        <w:t>.</w:t>
      </w:r>
      <w:r w:rsidRPr="00B81A0E">
        <w:rPr>
          <w:rFonts w:ascii="Cambria" w:eastAsia="Times New Roman" w:hAnsi="Cambria" w:cs="Arial"/>
          <w:color w:val="2F5496" w:themeColor="accent1" w:themeShade="BF"/>
          <w:lang w:val="en-GB" w:eastAsia="it-IT"/>
        </w:rPr>
        <w:t xml:space="preserve"> </w:t>
      </w:r>
    </w:p>
    <w:p w14:paraId="31532222" w14:textId="4D606C5A" w:rsidR="0089664F" w:rsidRPr="00B81A0E" w:rsidRDefault="0089664F" w:rsidP="0089664F">
      <w:pPr>
        <w:shd w:val="clear" w:color="auto" w:fill="FFFFFF"/>
        <w:spacing w:after="120" w:line="360" w:lineRule="auto"/>
        <w:outlineLvl w:val="3"/>
        <w:rPr>
          <w:rFonts w:ascii="Cambria" w:eastAsia="Times New Roman" w:hAnsi="Cambria" w:cs="Arial"/>
          <w:b/>
          <w:bCs/>
          <w:color w:val="2F5496" w:themeColor="accent1" w:themeShade="BF"/>
          <w:lang w:val="en-GB"/>
        </w:rPr>
      </w:pPr>
      <w:r w:rsidRPr="00B81A0E">
        <w:rPr>
          <w:rFonts w:ascii="Cambria" w:eastAsia="Times New Roman" w:hAnsi="Cambria" w:cs="Arial"/>
          <w:b/>
          <w:bCs/>
          <w:color w:val="2F5496" w:themeColor="accent1" w:themeShade="BF"/>
          <w:lang w:val="en-GB"/>
        </w:rPr>
        <w:t xml:space="preserve">Duties </w:t>
      </w:r>
    </w:p>
    <w:p w14:paraId="5D514F56" w14:textId="7CF609C1" w:rsidR="0089664F" w:rsidRPr="00B81A0E" w:rsidRDefault="0089664F" w:rsidP="0089664F">
      <w:pPr>
        <w:shd w:val="clear" w:color="auto" w:fill="FFFFFF"/>
        <w:spacing w:after="120" w:line="360" w:lineRule="auto"/>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As </w:t>
      </w:r>
      <w:r w:rsidR="00252959">
        <w:rPr>
          <w:rFonts w:ascii="Cambria" w:eastAsia="Times New Roman" w:hAnsi="Cambria" w:cs="Arial"/>
          <w:color w:val="2F5496" w:themeColor="accent1" w:themeShade="BF"/>
          <w:lang w:val="en-GB"/>
        </w:rPr>
        <w:t>P</w:t>
      </w:r>
      <w:r w:rsidR="001B0706" w:rsidRPr="00B81A0E">
        <w:rPr>
          <w:rFonts w:ascii="Cambria" w:eastAsia="Times New Roman" w:hAnsi="Cambria" w:cs="Arial"/>
          <w:color w:val="2F5496" w:themeColor="accent1" w:themeShade="BF"/>
          <w:lang w:val="en-GB"/>
        </w:rPr>
        <w:t>roject manager</w:t>
      </w:r>
      <w:r w:rsidRPr="00B81A0E">
        <w:rPr>
          <w:rFonts w:ascii="Cambria" w:eastAsia="Times New Roman" w:hAnsi="Cambria" w:cs="Arial"/>
          <w:color w:val="2F5496" w:themeColor="accent1" w:themeShade="BF"/>
          <w:lang w:val="en-GB"/>
        </w:rPr>
        <w:t xml:space="preserve">, you will </w:t>
      </w:r>
      <w:r w:rsidR="00252959">
        <w:rPr>
          <w:rFonts w:ascii="Cambria" w:eastAsia="Times New Roman" w:hAnsi="Cambria" w:cs="Arial"/>
          <w:color w:val="2F5496" w:themeColor="accent1" w:themeShade="BF"/>
          <w:lang w:val="en-GB"/>
        </w:rPr>
        <w:t xml:space="preserve">support </w:t>
      </w:r>
      <w:r w:rsidR="001B0706" w:rsidRPr="00B81A0E">
        <w:rPr>
          <w:rFonts w:ascii="Cambria" w:eastAsia="Times New Roman" w:hAnsi="Cambria" w:cs="Arial"/>
          <w:color w:val="2F5496" w:themeColor="accent1" w:themeShade="BF"/>
          <w:lang w:val="en-GB"/>
        </w:rPr>
        <w:t>implement</w:t>
      </w:r>
      <w:r w:rsidR="00252959">
        <w:rPr>
          <w:rFonts w:ascii="Cambria" w:eastAsia="Times New Roman" w:hAnsi="Cambria" w:cs="Arial"/>
          <w:color w:val="2F5496" w:themeColor="accent1" w:themeShade="BF"/>
          <w:lang w:val="en-GB"/>
        </w:rPr>
        <w:t>ation of the programme</w:t>
      </w:r>
      <w:r w:rsidR="001B0706" w:rsidRPr="00B81A0E">
        <w:rPr>
          <w:rFonts w:ascii="Cambria" w:eastAsia="Times New Roman" w:hAnsi="Cambria" w:cs="Arial"/>
          <w:color w:val="2F5496" w:themeColor="accent1" w:themeShade="BF"/>
          <w:lang w:val="en-GB"/>
        </w:rPr>
        <w:t xml:space="preserve"> and manage project activities as </w:t>
      </w:r>
      <w:r w:rsidR="00252959">
        <w:rPr>
          <w:rFonts w:ascii="Cambria" w:eastAsia="Times New Roman" w:hAnsi="Cambria" w:cs="Arial"/>
          <w:color w:val="2F5496" w:themeColor="accent1" w:themeShade="BF"/>
          <w:lang w:val="en-GB"/>
        </w:rPr>
        <w:t>elaborated</w:t>
      </w:r>
      <w:r w:rsidR="00252959" w:rsidRPr="00B81A0E">
        <w:rPr>
          <w:rFonts w:ascii="Cambria" w:eastAsia="Times New Roman" w:hAnsi="Cambria" w:cs="Arial"/>
          <w:color w:val="2F5496" w:themeColor="accent1" w:themeShade="BF"/>
          <w:lang w:val="en-GB"/>
        </w:rPr>
        <w:t xml:space="preserve"> </w:t>
      </w:r>
      <w:r w:rsidR="001B0706" w:rsidRPr="00B81A0E">
        <w:rPr>
          <w:rFonts w:ascii="Cambria" w:eastAsia="Times New Roman" w:hAnsi="Cambria" w:cs="Arial"/>
          <w:color w:val="2F5496" w:themeColor="accent1" w:themeShade="BF"/>
          <w:lang w:val="en-GB"/>
        </w:rPr>
        <w:t xml:space="preserve">in the relevant Project Document, which includes </w:t>
      </w:r>
      <w:r w:rsidR="00252959">
        <w:rPr>
          <w:rFonts w:ascii="Cambria" w:eastAsia="Times New Roman" w:hAnsi="Cambria" w:cs="Arial"/>
          <w:color w:val="2F5496" w:themeColor="accent1" w:themeShade="BF"/>
          <w:lang w:val="en-GB"/>
        </w:rPr>
        <w:t>development of project</w:t>
      </w:r>
      <w:r w:rsidR="00252959" w:rsidRPr="00B81A0E">
        <w:rPr>
          <w:rFonts w:ascii="Cambria" w:eastAsia="Times New Roman" w:hAnsi="Cambria" w:cs="Arial"/>
          <w:color w:val="2F5496" w:themeColor="accent1" w:themeShade="BF"/>
          <w:lang w:val="en-GB"/>
        </w:rPr>
        <w:t xml:space="preserve"> </w:t>
      </w:r>
      <w:r w:rsidR="001B0706" w:rsidRPr="00B81A0E">
        <w:rPr>
          <w:rFonts w:ascii="Cambria" w:eastAsia="Times New Roman" w:hAnsi="Cambria" w:cs="Arial"/>
          <w:color w:val="2F5496" w:themeColor="accent1" w:themeShade="BF"/>
          <w:lang w:val="en-GB"/>
        </w:rPr>
        <w:t xml:space="preserve">action plans and recruitment plans, managing staff and overseeing day-to-day activities of the Project Management Unit (PMU) related to the implementation of the Project, including procurement, project monitoring and evaluation, financial management, </w:t>
      </w:r>
      <w:r w:rsidR="00252959">
        <w:rPr>
          <w:rFonts w:ascii="Cambria" w:eastAsia="Times New Roman" w:hAnsi="Cambria" w:cs="Arial"/>
          <w:color w:val="2F5496" w:themeColor="accent1" w:themeShade="BF"/>
          <w:lang w:val="en-GB"/>
        </w:rPr>
        <w:t>and</w:t>
      </w:r>
      <w:r w:rsidR="001B0706" w:rsidRPr="00B81A0E">
        <w:rPr>
          <w:rFonts w:ascii="Cambria" w:eastAsia="Times New Roman" w:hAnsi="Cambria" w:cs="Arial"/>
          <w:color w:val="2F5496" w:themeColor="accent1" w:themeShade="BF"/>
          <w:lang w:val="en-GB"/>
        </w:rPr>
        <w:t xml:space="preserve"> reporting. </w:t>
      </w:r>
      <w:r w:rsidRPr="00B81A0E">
        <w:rPr>
          <w:rFonts w:ascii="Cambria" w:eastAsia="Times New Roman" w:hAnsi="Cambria" w:cs="Arial"/>
          <w:color w:val="2F5496" w:themeColor="accent1" w:themeShade="BF"/>
          <w:lang w:val="en-GB"/>
        </w:rPr>
        <w:t xml:space="preserve">You will work under the supervision of the </w:t>
      </w:r>
      <w:r w:rsidRPr="0091080B">
        <w:rPr>
          <w:rFonts w:ascii="Cambria" w:eastAsia="Times New Roman" w:hAnsi="Cambria" w:cs="Arial"/>
          <w:color w:val="2F5496" w:themeColor="accent1" w:themeShade="BF"/>
          <w:lang w:val="en-GB"/>
        </w:rPr>
        <w:t xml:space="preserve">NAPA </w:t>
      </w:r>
      <w:r w:rsidR="001B0706" w:rsidRPr="0091080B">
        <w:rPr>
          <w:rFonts w:ascii="Cambria" w:eastAsia="Times New Roman" w:hAnsi="Cambria" w:cs="Arial"/>
          <w:color w:val="2F5496" w:themeColor="accent1" w:themeShade="BF"/>
          <w:lang w:val="en-GB"/>
        </w:rPr>
        <w:t>Acting Director</w:t>
      </w:r>
      <w:r w:rsidRPr="0091080B">
        <w:rPr>
          <w:rFonts w:ascii="Cambria" w:eastAsia="Times New Roman" w:hAnsi="Cambria" w:cs="Arial"/>
          <w:color w:val="2F5496" w:themeColor="accent1" w:themeShade="BF"/>
          <w:lang w:val="en-GB"/>
        </w:rPr>
        <w:t>.</w:t>
      </w:r>
    </w:p>
    <w:p w14:paraId="7A8EDBE7" w14:textId="30CA4B0F" w:rsidR="00C51A1D" w:rsidRPr="00B81A0E" w:rsidRDefault="00C51A1D" w:rsidP="0089664F">
      <w:pPr>
        <w:shd w:val="clear" w:color="auto" w:fill="FFFFFF"/>
        <w:spacing w:after="120" w:line="360" w:lineRule="auto"/>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Duration of the assignment: </w:t>
      </w:r>
      <w:r w:rsidR="00252959" w:rsidRPr="0091080B">
        <w:rPr>
          <w:rFonts w:ascii="Cambria" w:eastAsia="Times New Roman" w:hAnsi="Cambria" w:cs="Arial"/>
          <w:color w:val="2F5496" w:themeColor="accent1" w:themeShade="BF"/>
          <w:lang w:val="en-GB"/>
        </w:rPr>
        <w:t>f</w:t>
      </w:r>
      <w:r w:rsidR="001B0706" w:rsidRPr="0091080B">
        <w:rPr>
          <w:rFonts w:ascii="Cambria" w:eastAsia="Times New Roman" w:hAnsi="Cambria" w:cs="Arial"/>
          <w:color w:val="2F5496" w:themeColor="accent1" w:themeShade="BF"/>
          <w:lang w:val="en-GB"/>
        </w:rPr>
        <w:t xml:space="preserve">rom </w:t>
      </w:r>
      <w:r w:rsidR="00252959" w:rsidRPr="0091080B">
        <w:rPr>
          <w:rFonts w:ascii="Cambria" w:eastAsia="Times New Roman" w:hAnsi="Cambria" w:cs="Arial"/>
          <w:color w:val="2F5496" w:themeColor="accent1" w:themeShade="BF"/>
          <w:lang w:val="en-GB"/>
        </w:rPr>
        <w:t>the start date defined in the service</w:t>
      </w:r>
      <w:r w:rsidR="001B0706" w:rsidRPr="0091080B">
        <w:rPr>
          <w:rFonts w:ascii="Cambria" w:eastAsia="Times New Roman" w:hAnsi="Cambria" w:cs="Arial"/>
          <w:color w:val="2F5496" w:themeColor="accent1" w:themeShade="BF"/>
          <w:lang w:val="en-GB"/>
        </w:rPr>
        <w:t xml:space="preserve"> contract</w:t>
      </w:r>
      <w:r w:rsidR="001B0706" w:rsidRPr="00B81A0E">
        <w:rPr>
          <w:rFonts w:ascii="Cambria" w:eastAsia="Times New Roman" w:hAnsi="Cambria" w:cs="Arial"/>
          <w:color w:val="2F5496" w:themeColor="accent1" w:themeShade="BF"/>
          <w:lang w:val="en-GB"/>
        </w:rPr>
        <w:t xml:space="preserve"> </w:t>
      </w:r>
      <w:r w:rsidR="0091080B">
        <w:rPr>
          <w:rFonts w:ascii="Cambria" w:eastAsia="Times New Roman" w:hAnsi="Cambria" w:cs="Arial"/>
          <w:color w:val="2F5496" w:themeColor="accent1" w:themeShade="BF"/>
          <w:lang w:val="en-GB"/>
        </w:rPr>
        <w:t xml:space="preserve">(TBC April 2021) </w:t>
      </w:r>
      <w:r w:rsidR="001B0706" w:rsidRPr="00B81A0E">
        <w:rPr>
          <w:rFonts w:ascii="Cambria" w:eastAsia="Times New Roman" w:hAnsi="Cambria" w:cs="Arial"/>
          <w:color w:val="2F5496" w:themeColor="accent1" w:themeShade="BF"/>
          <w:lang w:val="en-GB"/>
        </w:rPr>
        <w:t xml:space="preserve">until </w:t>
      </w:r>
      <w:r w:rsidR="00252959">
        <w:rPr>
          <w:rFonts w:ascii="Cambria" w:eastAsia="Times New Roman" w:hAnsi="Cambria" w:cs="Arial"/>
          <w:color w:val="2F5496" w:themeColor="accent1" w:themeShade="BF"/>
          <w:lang w:val="en-GB"/>
        </w:rPr>
        <w:t xml:space="preserve">the end of the project set as </w:t>
      </w:r>
      <w:r w:rsidR="00623102" w:rsidRPr="00B81A0E">
        <w:rPr>
          <w:rFonts w:ascii="Cambria" w:eastAsia="Times New Roman" w:hAnsi="Cambria" w:cs="Arial"/>
          <w:color w:val="2F5496" w:themeColor="accent1" w:themeShade="BF"/>
          <w:lang w:val="en-GB"/>
        </w:rPr>
        <w:t>August 3</w:t>
      </w:r>
      <w:r w:rsidR="00370FCD">
        <w:rPr>
          <w:rFonts w:ascii="Cambria" w:eastAsia="Times New Roman" w:hAnsi="Cambria" w:cs="Arial"/>
          <w:color w:val="2F5496" w:themeColor="accent1" w:themeShade="BF"/>
          <w:lang w:val="en-GB"/>
        </w:rPr>
        <w:t xml:space="preserve">1, </w:t>
      </w:r>
      <w:r w:rsidR="00623102" w:rsidRPr="00B81A0E">
        <w:rPr>
          <w:rFonts w:ascii="Cambria" w:eastAsia="Times New Roman" w:hAnsi="Cambria" w:cs="Arial"/>
          <w:color w:val="2F5496" w:themeColor="accent1" w:themeShade="BF"/>
          <w:lang w:val="en-GB"/>
        </w:rPr>
        <w:t>2023</w:t>
      </w:r>
      <w:r w:rsidR="00C80970" w:rsidRPr="00B81A0E">
        <w:rPr>
          <w:rFonts w:ascii="Cambria" w:eastAsia="Times New Roman" w:hAnsi="Cambria" w:cs="Arial"/>
          <w:color w:val="2F5496" w:themeColor="accent1" w:themeShade="BF"/>
          <w:lang w:val="en-GB"/>
        </w:rPr>
        <w:t xml:space="preserve"> (service contract, 100% working time).</w:t>
      </w:r>
      <w:r w:rsidR="00623102" w:rsidRPr="00B81A0E">
        <w:rPr>
          <w:rFonts w:ascii="Cambria" w:eastAsia="Times New Roman" w:hAnsi="Cambria" w:cs="Arial"/>
          <w:color w:val="2F5496" w:themeColor="accent1" w:themeShade="BF"/>
          <w:lang w:val="en-GB"/>
        </w:rPr>
        <w:t xml:space="preserve"> </w:t>
      </w:r>
    </w:p>
    <w:p w14:paraId="135D800B" w14:textId="77777777" w:rsidR="0089664F" w:rsidRPr="00B81A0E" w:rsidRDefault="0089664F" w:rsidP="0089664F">
      <w:pPr>
        <w:shd w:val="clear" w:color="auto" w:fill="FFFFFF"/>
        <w:spacing w:after="120" w:line="360" w:lineRule="auto"/>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In this role, you will:</w:t>
      </w:r>
    </w:p>
    <w:p w14:paraId="1EADCCA2" w14:textId="09FBE340" w:rsidR="00C73D91" w:rsidRPr="00B81A0E" w:rsidRDefault="00B81A0E"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Provide o</w:t>
      </w:r>
      <w:r w:rsidR="00C73D91" w:rsidRPr="00B81A0E">
        <w:rPr>
          <w:rFonts w:ascii="Cambria" w:eastAsia="Times New Roman" w:hAnsi="Cambria" w:cs="Arial"/>
          <w:color w:val="2F5496" w:themeColor="accent1" w:themeShade="BF"/>
          <w:lang w:val="en-GB"/>
        </w:rPr>
        <w:t xml:space="preserve">verall supervision of </w:t>
      </w:r>
      <w:r w:rsidR="00252959">
        <w:rPr>
          <w:rFonts w:ascii="Cambria" w:eastAsia="Times New Roman" w:hAnsi="Cambria" w:cs="Arial"/>
          <w:color w:val="2F5496" w:themeColor="accent1" w:themeShade="BF"/>
          <w:lang w:val="en-GB"/>
        </w:rPr>
        <w:t xml:space="preserve">implementation of all </w:t>
      </w:r>
      <w:r w:rsidR="00C73D91" w:rsidRPr="00B81A0E">
        <w:rPr>
          <w:rFonts w:ascii="Cambria" w:eastAsia="Times New Roman" w:hAnsi="Cambria" w:cs="Arial"/>
          <w:color w:val="2F5496" w:themeColor="accent1" w:themeShade="BF"/>
          <w:lang w:val="en-GB"/>
        </w:rPr>
        <w:t xml:space="preserve">project activities and </w:t>
      </w:r>
      <w:r w:rsidR="001B0706" w:rsidRPr="00B81A0E">
        <w:rPr>
          <w:rFonts w:ascii="Cambria" w:eastAsia="Times New Roman" w:hAnsi="Cambria" w:cs="Arial"/>
          <w:color w:val="2F5496" w:themeColor="accent1" w:themeShade="BF"/>
          <w:lang w:val="en-GB"/>
        </w:rPr>
        <w:t>day-to-day</w:t>
      </w:r>
      <w:r w:rsidR="00E42CB8" w:rsidRPr="00B81A0E">
        <w:rPr>
          <w:rFonts w:ascii="Cambria" w:eastAsia="Times New Roman" w:hAnsi="Cambria" w:cs="Arial"/>
          <w:color w:val="2F5496" w:themeColor="accent1" w:themeShade="BF"/>
          <w:lang w:val="en-GB"/>
        </w:rPr>
        <w:t xml:space="preserve"> project operations</w:t>
      </w:r>
      <w:r w:rsidR="00370FCD">
        <w:rPr>
          <w:rFonts w:ascii="Cambria" w:eastAsia="Times New Roman" w:hAnsi="Cambria" w:cs="Arial"/>
          <w:color w:val="2F5496" w:themeColor="accent1" w:themeShade="BF"/>
          <w:lang w:val="en-GB"/>
        </w:rPr>
        <w:t>;</w:t>
      </w:r>
    </w:p>
    <w:p w14:paraId="38A2B38B" w14:textId="54F50667" w:rsidR="00E42CB8" w:rsidRPr="00B81A0E" w:rsidRDefault="00E42CB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Ensure that project activities are </w:t>
      </w:r>
      <w:r w:rsidR="00252959">
        <w:rPr>
          <w:rFonts w:ascii="Cambria" w:eastAsia="Times New Roman" w:hAnsi="Cambria" w:cs="Arial"/>
          <w:color w:val="2F5496" w:themeColor="accent1" w:themeShade="BF"/>
          <w:lang w:val="en-GB"/>
        </w:rPr>
        <w:t>properly</w:t>
      </w:r>
      <w:r w:rsidR="00252959" w:rsidRPr="00B81A0E">
        <w:rPr>
          <w:rFonts w:ascii="Cambria" w:eastAsia="Times New Roman" w:hAnsi="Cambria" w:cs="Arial"/>
          <w:color w:val="2F5496" w:themeColor="accent1" w:themeShade="BF"/>
          <w:lang w:val="en-GB"/>
        </w:rPr>
        <w:t xml:space="preserve"> </w:t>
      </w:r>
      <w:r w:rsidRPr="00B81A0E">
        <w:rPr>
          <w:rFonts w:ascii="Cambria" w:eastAsia="Times New Roman" w:hAnsi="Cambria" w:cs="Arial"/>
          <w:color w:val="2F5496" w:themeColor="accent1" w:themeShade="BF"/>
          <w:lang w:val="en-GB"/>
        </w:rPr>
        <w:t xml:space="preserve">coordinated with plans and activities of NAPA </w:t>
      </w:r>
      <w:r w:rsidR="00252959">
        <w:rPr>
          <w:rFonts w:ascii="Cambria" w:eastAsia="Times New Roman" w:hAnsi="Cambria" w:cs="Arial"/>
          <w:color w:val="2F5496" w:themeColor="accent1" w:themeShade="BF"/>
          <w:lang w:val="en-GB"/>
        </w:rPr>
        <w:t>contributing to the</w:t>
      </w:r>
      <w:r w:rsidR="00B81A0E">
        <w:rPr>
          <w:rFonts w:ascii="Cambria" w:eastAsia="Times New Roman" w:hAnsi="Cambria" w:cs="Arial"/>
          <w:color w:val="2F5496" w:themeColor="accent1" w:themeShade="BF"/>
          <w:lang w:val="en-GB"/>
        </w:rPr>
        <w:t xml:space="preserve"> </w:t>
      </w:r>
      <w:r w:rsidRPr="00B81A0E">
        <w:rPr>
          <w:rFonts w:ascii="Cambria" w:eastAsia="Times New Roman" w:hAnsi="Cambria" w:cs="Arial"/>
          <w:color w:val="2F5496" w:themeColor="accent1" w:themeShade="BF"/>
          <w:lang w:val="en-GB"/>
        </w:rPr>
        <w:t>Project</w:t>
      </w:r>
      <w:r w:rsidR="00252959">
        <w:rPr>
          <w:rFonts w:ascii="Cambria" w:eastAsia="Times New Roman" w:hAnsi="Cambria" w:cs="Arial"/>
          <w:color w:val="2F5496" w:themeColor="accent1" w:themeShade="BF"/>
          <w:lang w:val="en-GB"/>
        </w:rPr>
        <w:t xml:space="preserve"> </w:t>
      </w:r>
      <w:r w:rsidR="00252959" w:rsidRPr="00B81A0E">
        <w:rPr>
          <w:rFonts w:ascii="Cambria" w:eastAsia="Times New Roman" w:hAnsi="Cambria" w:cs="Arial"/>
          <w:color w:val="2F5496" w:themeColor="accent1" w:themeShade="BF"/>
          <w:lang w:val="en-GB"/>
        </w:rPr>
        <w:t>objectives and</w:t>
      </w:r>
      <w:r w:rsidR="00252959">
        <w:rPr>
          <w:rFonts w:ascii="Cambria" w:eastAsia="Times New Roman" w:hAnsi="Cambria" w:cs="Arial"/>
          <w:color w:val="2F5496" w:themeColor="accent1" w:themeShade="BF"/>
          <w:lang w:val="en-GB"/>
        </w:rPr>
        <w:t xml:space="preserve"> results</w:t>
      </w:r>
      <w:r w:rsidR="00252959">
        <w:rPr>
          <w:rFonts w:ascii="Cambria" w:eastAsia="Times New Roman" w:hAnsi="Cambria" w:cs="Arial"/>
          <w:color w:val="2F5496" w:themeColor="accent1" w:themeShade="BF"/>
        </w:rPr>
        <w:t>;</w:t>
      </w:r>
    </w:p>
    <w:p w14:paraId="2135DF37" w14:textId="3B2B2ED7" w:rsidR="00E42CB8" w:rsidRPr="00B81A0E" w:rsidRDefault="00E42CB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 Oversee </w:t>
      </w:r>
      <w:r w:rsidR="00252959">
        <w:rPr>
          <w:rFonts w:ascii="Cambria" w:eastAsia="Times New Roman" w:hAnsi="Cambria" w:cs="Arial"/>
          <w:color w:val="2F5496" w:themeColor="accent1" w:themeShade="BF"/>
          <w:lang w:val="en-GB"/>
        </w:rPr>
        <w:t>drafting and finalization</w:t>
      </w:r>
      <w:r w:rsidR="00252959" w:rsidRPr="00B81A0E">
        <w:rPr>
          <w:rFonts w:ascii="Cambria" w:eastAsia="Times New Roman" w:hAnsi="Cambria" w:cs="Arial"/>
          <w:color w:val="2F5496" w:themeColor="accent1" w:themeShade="BF"/>
          <w:lang w:val="en-GB"/>
        </w:rPr>
        <w:t xml:space="preserve"> </w:t>
      </w:r>
      <w:r w:rsidRPr="00B81A0E">
        <w:rPr>
          <w:rFonts w:ascii="Cambria" w:eastAsia="Times New Roman" w:hAnsi="Cambria" w:cs="Arial"/>
          <w:color w:val="2F5496" w:themeColor="accent1" w:themeShade="BF"/>
          <w:lang w:val="en-GB"/>
        </w:rPr>
        <w:t>of Terms of References for consultants and contractors</w:t>
      </w:r>
      <w:r w:rsidR="00252959">
        <w:rPr>
          <w:rFonts w:ascii="Cambria" w:eastAsia="Times New Roman" w:hAnsi="Cambria" w:cs="Arial"/>
          <w:color w:val="2F5496" w:themeColor="accent1" w:themeShade="BF"/>
          <w:lang w:val="en-GB"/>
        </w:rPr>
        <w:t>;</w:t>
      </w:r>
      <w:r w:rsidRPr="00B81A0E">
        <w:rPr>
          <w:rFonts w:ascii="Cambria" w:eastAsia="Times New Roman" w:hAnsi="Cambria" w:cs="Arial"/>
          <w:color w:val="2F5496" w:themeColor="accent1" w:themeShade="BF"/>
          <w:lang w:val="en-GB"/>
        </w:rPr>
        <w:t xml:space="preserve"> </w:t>
      </w:r>
    </w:p>
    <w:p w14:paraId="5932273F" w14:textId="5708E9E8" w:rsidR="00E67672" w:rsidRPr="0091080B" w:rsidRDefault="00C73D91"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91080B">
        <w:rPr>
          <w:rFonts w:ascii="Cambria" w:eastAsia="Times New Roman" w:hAnsi="Cambria" w:cs="Arial"/>
          <w:color w:val="2F5496" w:themeColor="accent1" w:themeShade="BF"/>
          <w:lang w:val="en-GB"/>
        </w:rPr>
        <w:lastRenderedPageBreak/>
        <w:t xml:space="preserve">Participate and represent the PMU as </w:t>
      </w:r>
      <w:r w:rsidR="00370FCD" w:rsidRPr="0091080B">
        <w:rPr>
          <w:rFonts w:ascii="Cambria" w:eastAsia="Times New Roman" w:hAnsi="Cambria" w:cs="Arial"/>
          <w:color w:val="2F5496" w:themeColor="accent1" w:themeShade="BF"/>
          <w:lang w:val="en-GB"/>
        </w:rPr>
        <w:t>non-decision-making</w:t>
      </w:r>
      <w:r w:rsidRPr="0091080B">
        <w:rPr>
          <w:rFonts w:ascii="Cambria" w:eastAsia="Times New Roman" w:hAnsi="Cambria" w:cs="Arial"/>
          <w:color w:val="2F5496" w:themeColor="accent1" w:themeShade="BF"/>
          <w:lang w:val="en-GB"/>
        </w:rPr>
        <w:t xml:space="preserve"> member in the Project Steering Committee (PSC)</w:t>
      </w:r>
      <w:r w:rsidR="00252959" w:rsidRPr="0091080B">
        <w:rPr>
          <w:rFonts w:ascii="Cambria" w:eastAsia="Times New Roman" w:hAnsi="Cambria" w:cs="Arial"/>
          <w:color w:val="2F5496" w:themeColor="accent1" w:themeShade="BF"/>
          <w:lang w:val="en-GB"/>
        </w:rPr>
        <w:t>;</w:t>
      </w:r>
    </w:p>
    <w:p w14:paraId="0C025183" w14:textId="72AB7F22" w:rsidR="00605527" w:rsidRPr="0091080B" w:rsidRDefault="00605527"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91080B">
        <w:rPr>
          <w:rFonts w:ascii="Cambria" w:eastAsia="Times New Roman" w:hAnsi="Cambria" w:cs="Arial"/>
          <w:color w:val="2F5496" w:themeColor="accent1" w:themeShade="BF"/>
          <w:lang w:val="en-GB"/>
        </w:rPr>
        <w:t>Support the organization and delivery of PSC meetings including the preparation of documents and presentations for the PSC meetings;</w:t>
      </w:r>
    </w:p>
    <w:p w14:paraId="7B5B05EE" w14:textId="25000536" w:rsidR="00E67672" w:rsidRPr="0091080B" w:rsidRDefault="00E67672"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91080B">
        <w:rPr>
          <w:rFonts w:ascii="Cambria" w:eastAsia="Times New Roman" w:hAnsi="Cambria" w:cs="Arial"/>
          <w:color w:val="2F5496" w:themeColor="accent1" w:themeShade="BF"/>
          <w:lang w:val="en-GB"/>
        </w:rPr>
        <w:t xml:space="preserve">Coordinate and moderate regular project progress meetings with EU Delegation and </w:t>
      </w:r>
      <w:r w:rsidR="0091080B" w:rsidRPr="0091080B">
        <w:rPr>
          <w:rFonts w:ascii="Cambria" w:eastAsia="Times New Roman" w:hAnsi="Cambria" w:cs="Arial"/>
          <w:color w:val="2F5496" w:themeColor="accent1" w:themeShade="BF"/>
          <w:lang w:val="en-GB"/>
        </w:rPr>
        <w:t>stakeholder’s</w:t>
      </w:r>
      <w:r w:rsidRPr="0091080B">
        <w:rPr>
          <w:rFonts w:ascii="Cambria" w:eastAsia="Times New Roman" w:hAnsi="Cambria" w:cs="Arial"/>
          <w:color w:val="2F5496" w:themeColor="accent1" w:themeShade="BF"/>
          <w:lang w:val="sr-Cyrl-RS"/>
        </w:rPr>
        <w:t>,</w:t>
      </w:r>
      <w:r w:rsidRPr="0091080B">
        <w:t xml:space="preserve"> </w:t>
      </w:r>
      <w:r w:rsidRPr="0091080B">
        <w:rPr>
          <w:rFonts w:ascii="Cambria" w:eastAsia="Times New Roman" w:hAnsi="Cambria" w:cs="Arial"/>
          <w:color w:val="2F5496" w:themeColor="accent1" w:themeShade="BF"/>
          <w:lang w:val="en-GB"/>
        </w:rPr>
        <w:t>including the preparation of documents and presentations for the meetings;</w:t>
      </w:r>
    </w:p>
    <w:p w14:paraId="0AE17EE3" w14:textId="4FFC82BA" w:rsidR="00E42CB8" w:rsidRPr="00B81A0E" w:rsidRDefault="00E42CB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Ensure </w:t>
      </w:r>
      <w:r w:rsidR="00252959">
        <w:rPr>
          <w:rFonts w:ascii="Cambria" w:eastAsia="Times New Roman" w:hAnsi="Cambria" w:cs="Arial"/>
          <w:color w:val="2F5496" w:themeColor="accent1" w:themeShade="BF"/>
          <w:lang w:val="en-GB"/>
        </w:rPr>
        <w:t xml:space="preserve">that </w:t>
      </w:r>
      <w:r w:rsidRPr="00B81A0E">
        <w:rPr>
          <w:rFonts w:ascii="Cambria" w:eastAsia="Times New Roman" w:hAnsi="Cambria" w:cs="Arial"/>
          <w:color w:val="2F5496" w:themeColor="accent1" w:themeShade="BF"/>
          <w:lang w:val="en-GB"/>
        </w:rPr>
        <w:t>proper monitoring and evaluation procedures are instituted in all project activities</w:t>
      </w:r>
      <w:r w:rsidR="00252959">
        <w:rPr>
          <w:rFonts w:ascii="Cambria" w:eastAsia="Times New Roman" w:hAnsi="Cambria" w:cs="Arial"/>
          <w:color w:val="2F5496" w:themeColor="accent1" w:themeShade="BF"/>
          <w:lang w:val="en-GB"/>
        </w:rPr>
        <w:t>;</w:t>
      </w:r>
    </w:p>
    <w:p w14:paraId="2B02E09A" w14:textId="47EE4826" w:rsidR="00E42CB8" w:rsidRPr="00B81A0E" w:rsidRDefault="00E42CB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Prepare and submit regular progress reports according to the </w:t>
      </w:r>
      <w:r w:rsidR="00252959">
        <w:rPr>
          <w:rFonts w:ascii="Cambria" w:eastAsia="Times New Roman" w:hAnsi="Cambria" w:cs="Arial"/>
          <w:color w:val="2F5496" w:themeColor="accent1" w:themeShade="BF"/>
          <w:lang w:val="en-GB"/>
        </w:rPr>
        <w:t xml:space="preserve">grant contract and </w:t>
      </w:r>
      <w:r w:rsidRPr="00B81A0E">
        <w:rPr>
          <w:rFonts w:ascii="Cambria" w:eastAsia="Times New Roman" w:hAnsi="Cambria" w:cs="Arial"/>
          <w:color w:val="2F5496" w:themeColor="accent1" w:themeShade="BF"/>
          <w:lang w:val="en-GB"/>
        </w:rPr>
        <w:t>requirement of donor</w:t>
      </w:r>
      <w:r w:rsidR="00252959">
        <w:rPr>
          <w:rFonts w:ascii="Cambria" w:eastAsia="Times New Roman" w:hAnsi="Cambria" w:cs="Arial"/>
          <w:color w:val="2F5496" w:themeColor="accent1" w:themeShade="BF"/>
          <w:lang w:val="en-GB"/>
        </w:rPr>
        <w:t xml:space="preserve"> presenting the achievements </w:t>
      </w:r>
      <w:r w:rsidR="0024280F">
        <w:rPr>
          <w:rFonts w:ascii="Cambria" w:eastAsia="Times New Roman" w:hAnsi="Cambria" w:cs="Arial"/>
          <w:color w:val="2F5496" w:themeColor="accent1" w:themeShade="BF"/>
          <w:lang w:val="en-GB"/>
        </w:rPr>
        <w:t xml:space="preserve">elaborated in the Project Document; </w:t>
      </w:r>
    </w:p>
    <w:p w14:paraId="249340E2" w14:textId="1B52C52E" w:rsidR="00E42CB8" w:rsidRPr="00B81A0E" w:rsidRDefault="0024280F"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Ensure</w:t>
      </w:r>
      <w:r w:rsidR="00E42CB8" w:rsidRPr="00B81A0E">
        <w:rPr>
          <w:rFonts w:ascii="Cambria" w:eastAsia="Times New Roman" w:hAnsi="Cambria" w:cs="Arial"/>
          <w:color w:val="2F5496" w:themeColor="accent1" w:themeShade="BF"/>
          <w:lang w:val="en-GB"/>
        </w:rPr>
        <w:t xml:space="preserve"> that NAPA and donors’ visibility and publicity requirements are thoroughly followed</w:t>
      </w:r>
      <w:r>
        <w:rPr>
          <w:rFonts w:ascii="Cambria" w:eastAsia="Times New Roman" w:hAnsi="Cambria" w:cs="Arial"/>
          <w:color w:val="2F5496" w:themeColor="accent1" w:themeShade="BF"/>
          <w:lang w:val="en-GB"/>
        </w:rPr>
        <w:t>;</w:t>
      </w:r>
    </w:p>
    <w:p w14:paraId="66CACE4A" w14:textId="5163345A" w:rsidR="00E42CB8" w:rsidRPr="00B81A0E" w:rsidRDefault="00520300"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Liaison with relevant </w:t>
      </w:r>
      <w:r w:rsidR="00B81A0E">
        <w:rPr>
          <w:rFonts w:ascii="Cambria" w:eastAsia="Times New Roman" w:hAnsi="Cambria" w:cs="Arial"/>
          <w:color w:val="2F5496" w:themeColor="accent1" w:themeShade="BF"/>
          <w:lang w:val="en-GB"/>
        </w:rPr>
        <w:t>m</w:t>
      </w:r>
      <w:r w:rsidRPr="00B81A0E">
        <w:rPr>
          <w:rFonts w:ascii="Cambria" w:eastAsia="Times New Roman" w:hAnsi="Cambria" w:cs="Arial"/>
          <w:color w:val="2F5496" w:themeColor="accent1" w:themeShade="BF"/>
          <w:lang w:val="en-GB"/>
        </w:rPr>
        <w:t>inistries, affiliated institutions</w:t>
      </w:r>
      <w:r w:rsidR="00B81A0E">
        <w:rPr>
          <w:rFonts w:ascii="Cambria" w:eastAsia="Times New Roman" w:hAnsi="Cambria" w:cs="Arial"/>
          <w:color w:val="2F5496" w:themeColor="accent1" w:themeShade="BF"/>
          <w:lang w:val="en-GB"/>
        </w:rPr>
        <w:t xml:space="preserve">, </w:t>
      </w:r>
      <w:r w:rsidRPr="00B81A0E">
        <w:rPr>
          <w:rFonts w:ascii="Cambria" w:eastAsia="Times New Roman" w:hAnsi="Cambria" w:cs="Arial"/>
          <w:color w:val="2F5496" w:themeColor="accent1" w:themeShade="BF"/>
          <w:lang w:val="en-GB"/>
        </w:rPr>
        <w:t>government bodies and other relevant stakeholders</w:t>
      </w:r>
      <w:r w:rsidR="0024280F">
        <w:rPr>
          <w:rFonts w:ascii="Cambria" w:eastAsia="Times New Roman" w:hAnsi="Cambria" w:cs="Arial"/>
          <w:color w:val="2F5496" w:themeColor="accent1" w:themeShade="BF"/>
          <w:lang w:val="en-GB"/>
        </w:rPr>
        <w:t>;</w:t>
      </w:r>
    </w:p>
    <w:p w14:paraId="02C927A4" w14:textId="65DC34D6" w:rsidR="00E42CB8" w:rsidRPr="00B81A0E" w:rsidRDefault="00E42CB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Report to the </w:t>
      </w:r>
      <w:r w:rsidR="00370FCD">
        <w:rPr>
          <w:rFonts w:ascii="Cambria" w:eastAsia="Times New Roman" w:hAnsi="Cambria" w:cs="Arial"/>
          <w:color w:val="2F5496" w:themeColor="accent1" w:themeShade="BF"/>
          <w:lang w:val="en-GB"/>
        </w:rPr>
        <w:t>m</w:t>
      </w:r>
      <w:r w:rsidR="00520300" w:rsidRPr="00B81A0E">
        <w:rPr>
          <w:rFonts w:ascii="Cambria" w:eastAsia="Times New Roman" w:hAnsi="Cambria" w:cs="Arial"/>
          <w:color w:val="2F5496" w:themeColor="accent1" w:themeShade="BF"/>
          <w:lang w:val="en-GB"/>
        </w:rPr>
        <w:t>anag</w:t>
      </w:r>
      <w:r w:rsidR="00370FCD">
        <w:rPr>
          <w:rFonts w:ascii="Cambria" w:eastAsia="Times New Roman" w:hAnsi="Cambria" w:cs="Arial"/>
          <w:color w:val="2F5496" w:themeColor="accent1" w:themeShade="BF"/>
          <w:lang w:val="en-GB"/>
        </w:rPr>
        <w:t>e</w:t>
      </w:r>
      <w:r w:rsidR="00520300" w:rsidRPr="00B81A0E">
        <w:rPr>
          <w:rFonts w:ascii="Cambria" w:eastAsia="Times New Roman" w:hAnsi="Cambria" w:cs="Arial"/>
          <w:color w:val="2F5496" w:themeColor="accent1" w:themeShade="BF"/>
          <w:lang w:val="en-GB"/>
        </w:rPr>
        <w:t>ment of NAPA when requested</w:t>
      </w:r>
      <w:r w:rsidR="0024280F">
        <w:rPr>
          <w:rFonts w:ascii="Cambria" w:eastAsia="Times New Roman" w:hAnsi="Cambria" w:cs="Arial"/>
          <w:color w:val="2F5496" w:themeColor="accent1" w:themeShade="BF"/>
          <w:lang w:val="en-GB"/>
        </w:rPr>
        <w:t>;</w:t>
      </w:r>
    </w:p>
    <w:p w14:paraId="4BC070E2" w14:textId="4BE3F545" w:rsidR="00520300" w:rsidRPr="00B81A0E" w:rsidRDefault="00520300"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Manage the information flows between the directing and delivering levels of the Project</w:t>
      </w:r>
      <w:r w:rsidR="0024280F">
        <w:rPr>
          <w:rFonts w:ascii="Cambria" w:eastAsia="Times New Roman" w:hAnsi="Cambria" w:cs="Arial"/>
          <w:color w:val="2F5496" w:themeColor="accent1" w:themeShade="BF"/>
          <w:lang w:val="en-GB"/>
        </w:rPr>
        <w:t>;</w:t>
      </w:r>
    </w:p>
    <w:p w14:paraId="796C1A4F" w14:textId="117898DE" w:rsidR="00520300" w:rsidRPr="00B81A0E" w:rsidRDefault="00520300"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Manage the production of the project outputs </w:t>
      </w:r>
      <w:r w:rsidR="0024280F">
        <w:rPr>
          <w:rFonts w:ascii="Cambria" w:eastAsia="Times New Roman" w:hAnsi="Cambria" w:cs="Arial"/>
          <w:color w:val="2F5496" w:themeColor="accent1" w:themeShade="BF"/>
          <w:lang w:val="en-GB"/>
        </w:rPr>
        <w:t>ensuring</w:t>
      </w:r>
      <w:r w:rsidRPr="00B81A0E">
        <w:rPr>
          <w:rFonts w:ascii="Cambria" w:eastAsia="Times New Roman" w:hAnsi="Cambria" w:cs="Arial"/>
          <w:color w:val="2F5496" w:themeColor="accent1" w:themeShade="BF"/>
          <w:lang w:val="en-GB"/>
        </w:rPr>
        <w:t xml:space="preserve"> overall progress and </w:t>
      </w:r>
      <w:r w:rsidR="0024280F">
        <w:rPr>
          <w:rFonts w:ascii="Cambria" w:eastAsia="Times New Roman" w:hAnsi="Cambria" w:cs="Arial"/>
          <w:color w:val="2F5496" w:themeColor="accent1" w:themeShade="BF"/>
          <w:lang w:val="en-GB"/>
        </w:rPr>
        <w:t xml:space="preserve">quality </w:t>
      </w:r>
      <w:r w:rsidRPr="00B81A0E">
        <w:rPr>
          <w:rFonts w:ascii="Cambria" w:eastAsia="Times New Roman" w:hAnsi="Cambria" w:cs="Arial"/>
          <w:color w:val="2F5496" w:themeColor="accent1" w:themeShade="BF"/>
          <w:lang w:val="en-GB"/>
        </w:rPr>
        <w:t xml:space="preserve">use of resources and initiating corrective action </w:t>
      </w:r>
      <w:r w:rsidR="0024280F">
        <w:rPr>
          <w:rFonts w:ascii="Cambria" w:eastAsia="Times New Roman" w:hAnsi="Cambria" w:cs="Arial"/>
          <w:color w:val="2F5496" w:themeColor="accent1" w:themeShade="BF"/>
          <w:lang w:val="en-GB"/>
        </w:rPr>
        <w:t>if</w:t>
      </w:r>
      <w:r w:rsidR="0024280F" w:rsidRPr="00B81A0E">
        <w:rPr>
          <w:rFonts w:ascii="Cambria" w:eastAsia="Times New Roman" w:hAnsi="Cambria" w:cs="Arial"/>
          <w:color w:val="2F5496" w:themeColor="accent1" w:themeShade="BF"/>
          <w:lang w:val="en-GB"/>
        </w:rPr>
        <w:t xml:space="preserve"> </w:t>
      </w:r>
      <w:r w:rsidRPr="00B81A0E">
        <w:rPr>
          <w:rFonts w:ascii="Cambria" w:eastAsia="Times New Roman" w:hAnsi="Cambria" w:cs="Arial"/>
          <w:color w:val="2F5496" w:themeColor="accent1" w:themeShade="BF"/>
          <w:lang w:val="en-GB"/>
        </w:rPr>
        <w:t>necessary</w:t>
      </w:r>
      <w:r w:rsidR="00B81A0E">
        <w:rPr>
          <w:rFonts w:ascii="Cambria" w:eastAsia="Times New Roman" w:hAnsi="Cambria" w:cs="Arial"/>
          <w:color w:val="2F5496" w:themeColor="accent1" w:themeShade="BF"/>
          <w:lang w:val="en-GB"/>
        </w:rPr>
        <w:t>;</w:t>
      </w:r>
    </w:p>
    <w:p w14:paraId="246EF2C5" w14:textId="5A8D4781" w:rsidR="00520300" w:rsidRPr="00B81A0E" w:rsidRDefault="0013161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bookmarkStart w:id="1" w:name="_Hlk65750685"/>
      <w:r w:rsidRPr="00B81A0E">
        <w:rPr>
          <w:rFonts w:ascii="Cambria" w:eastAsia="Times New Roman" w:hAnsi="Cambria" w:cs="Arial"/>
          <w:color w:val="2F5496" w:themeColor="accent1" w:themeShade="BF"/>
          <w:lang w:val="en-GB"/>
        </w:rPr>
        <w:t>Inform</w:t>
      </w:r>
      <w:r w:rsidR="00520300" w:rsidRPr="00B81A0E">
        <w:rPr>
          <w:rFonts w:ascii="Cambria" w:eastAsia="Times New Roman" w:hAnsi="Cambria" w:cs="Arial"/>
          <w:color w:val="2F5496" w:themeColor="accent1" w:themeShade="BF"/>
          <w:lang w:val="en-GB"/>
        </w:rPr>
        <w:t xml:space="preserve"> NAPA Acting Director and</w:t>
      </w:r>
      <w:r w:rsidRPr="00B81A0E">
        <w:rPr>
          <w:rFonts w:ascii="Cambria" w:eastAsia="Times New Roman" w:hAnsi="Cambria" w:cs="Arial"/>
          <w:color w:val="2F5496" w:themeColor="accent1" w:themeShade="BF"/>
          <w:lang w:val="en-GB"/>
        </w:rPr>
        <w:t xml:space="preserve"> other</w:t>
      </w:r>
      <w:r w:rsidR="00520300" w:rsidRPr="00B81A0E">
        <w:rPr>
          <w:rFonts w:ascii="Cambria" w:eastAsia="Times New Roman" w:hAnsi="Cambria" w:cs="Arial"/>
          <w:color w:val="2F5496" w:themeColor="accent1" w:themeShade="BF"/>
          <w:lang w:val="en-GB"/>
        </w:rPr>
        <w:t xml:space="preserve"> relevant</w:t>
      </w:r>
      <w:r w:rsidRPr="00B81A0E">
        <w:rPr>
          <w:rFonts w:ascii="Cambria" w:eastAsia="Times New Roman" w:hAnsi="Cambria" w:cs="Arial"/>
          <w:color w:val="2F5496" w:themeColor="accent1" w:themeShade="BF"/>
          <w:lang w:val="en-GB"/>
        </w:rPr>
        <w:t xml:space="preserve"> staff</w:t>
      </w:r>
      <w:r w:rsidR="00520300" w:rsidRPr="00B81A0E">
        <w:rPr>
          <w:rFonts w:ascii="Cambria" w:eastAsia="Times New Roman" w:hAnsi="Cambria" w:cs="Arial"/>
          <w:color w:val="2F5496" w:themeColor="accent1" w:themeShade="BF"/>
          <w:lang w:val="en-GB"/>
        </w:rPr>
        <w:t xml:space="preserve"> of any </w:t>
      </w:r>
      <w:r w:rsidR="0024280F">
        <w:rPr>
          <w:rFonts w:ascii="Cambria" w:eastAsia="Times New Roman" w:hAnsi="Cambria" w:cs="Arial"/>
          <w:color w:val="2F5496" w:themeColor="accent1" w:themeShade="BF"/>
          <w:lang w:val="en-GB"/>
        </w:rPr>
        <w:t>modification</w:t>
      </w:r>
      <w:r w:rsidR="0024280F" w:rsidRPr="00B81A0E">
        <w:rPr>
          <w:rFonts w:ascii="Cambria" w:eastAsia="Times New Roman" w:hAnsi="Cambria" w:cs="Arial"/>
          <w:color w:val="2F5496" w:themeColor="accent1" w:themeShade="BF"/>
          <w:lang w:val="en-GB"/>
        </w:rPr>
        <w:t xml:space="preserve"> </w:t>
      </w:r>
      <w:r w:rsidR="00520300" w:rsidRPr="00B81A0E">
        <w:rPr>
          <w:rFonts w:ascii="Cambria" w:eastAsia="Times New Roman" w:hAnsi="Cambria" w:cs="Arial"/>
          <w:color w:val="2F5496" w:themeColor="accent1" w:themeShade="BF"/>
          <w:lang w:val="en-GB"/>
        </w:rPr>
        <w:t>of the Project Plan</w:t>
      </w:r>
      <w:r w:rsidR="0024280F">
        <w:rPr>
          <w:rFonts w:ascii="Cambria" w:eastAsia="Times New Roman" w:hAnsi="Cambria" w:cs="Arial"/>
          <w:color w:val="2F5496" w:themeColor="accent1" w:themeShade="BF"/>
          <w:lang w:val="en-GB"/>
        </w:rPr>
        <w:t>s</w:t>
      </w:r>
      <w:r w:rsidR="00B81A0E">
        <w:rPr>
          <w:rFonts w:ascii="Cambria" w:eastAsia="Times New Roman" w:hAnsi="Cambria" w:cs="Arial"/>
          <w:color w:val="2F5496" w:themeColor="accent1" w:themeShade="BF"/>
          <w:lang w:val="en-GB"/>
        </w:rPr>
        <w:t>;</w:t>
      </w:r>
    </w:p>
    <w:bookmarkEnd w:id="1"/>
    <w:p w14:paraId="1E109E90" w14:textId="54934CFD" w:rsidR="00C73D91" w:rsidRPr="0091080B" w:rsidRDefault="007347E3"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7347E3">
        <w:rPr>
          <w:rFonts w:ascii="Cambria" w:eastAsia="Times New Roman" w:hAnsi="Cambria" w:cs="Arial"/>
          <w:color w:val="2F5496" w:themeColor="accent1" w:themeShade="BF"/>
          <w:lang w:val="en-GB"/>
        </w:rPr>
        <w:t xml:space="preserve">Support to NAPA management during external </w:t>
      </w:r>
      <w:r w:rsidR="00C73D91" w:rsidRPr="007347E3">
        <w:rPr>
          <w:rFonts w:ascii="Cambria" w:eastAsia="Times New Roman" w:hAnsi="Cambria" w:cs="Arial"/>
          <w:color w:val="2F5496" w:themeColor="accent1" w:themeShade="BF"/>
          <w:lang w:val="en-GB"/>
        </w:rPr>
        <w:t xml:space="preserve"> high level communication</w:t>
      </w:r>
      <w:r w:rsidRPr="007347E3">
        <w:rPr>
          <w:rFonts w:ascii="Cambria" w:eastAsia="Times New Roman" w:hAnsi="Cambria" w:cs="Arial"/>
          <w:color w:val="2F5496" w:themeColor="accent1" w:themeShade="BF"/>
          <w:lang w:val="en-GB"/>
        </w:rPr>
        <w:t xml:space="preserve"> and high level visits</w:t>
      </w:r>
      <w:r w:rsidR="00B81A0E" w:rsidRPr="007347E3">
        <w:rPr>
          <w:rFonts w:ascii="Cambria" w:eastAsia="Times New Roman" w:hAnsi="Cambria" w:cs="Arial"/>
          <w:color w:val="2F5496" w:themeColor="accent1" w:themeShade="BF"/>
          <w:lang w:val="en-GB"/>
        </w:rPr>
        <w:t>;</w:t>
      </w:r>
      <w:bookmarkStart w:id="2" w:name="_Hlk65746277"/>
    </w:p>
    <w:bookmarkEnd w:id="2"/>
    <w:p w14:paraId="7E9FB979" w14:textId="03A0A0E1" w:rsidR="00C73D91" w:rsidRPr="00B81A0E" w:rsidRDefault="00C73D91" w:rsidP="00291A17">
      <w:pPr>
        <w:pStyle w:val="ListParagraph"/>
        <w:numPr>
          <w:ilvl w:val="0"/>
          <w:numId w:val="6"/>
        </w:numPr>
        <w:shd w:val="clear" w:color="auto" w:fill="FFFFFF"/>
        <w:spacing w:after="120" w:line="360" w:lineRule="auto"/>
        <w:ind w:left="360"/>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Supervise PMU staff in the performance of their respective duties and ensure the efficient functioning of the unit</w:t>
      </w:r>
      <w:r w:rsidR="00B81A0E">
        <w:rPr>
          <w:rFonts w:ascii="Cambria" w:eastAsia="Times New Roman" w:hAnsi="Cambria" w:cs="Arial"/>
          <w:color w:val="2F5496" w:themeColor="accent1" w:themeShade="BF"/>
          <w:lang w:val="en-GB"/>
        </w:rPr>
        <w:t>;</w:t>
      </w:r>
    </w:p>
    <w:p w14:paraId="7320A96B" w14:textId="78802232" w:rsidR="00C73D91" w:rsidRPr="00B81A0E" w:rsidRDefault="00C73D91" w:rsidP="00291A17">
      <w:pPr>
        <w:pStyle w:val="ListParagraph"/>
        <w:numPr>
          <w:ilvl w:val="0"/>
          <w:numId w:val="5"/>
        </w:numPr>
        <w:shd w:val="clear" w:color="auto" w:fill="FFFFFF"/>
        <w:spacing w:after="120" w:line="360" w:lineRule="auto"/>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Represent the PMU </w:t>
      </w:r>
      <w:r w:rsidR="00CA153D">
        <w:rPr>
          <w:rFonts w:ascii="Cambria" w:eastAsia="Times New Roman" w:hAnsi="Cambria" w:cs="Arial"/>
          <w:color w:val="2F5496" w:themeColor="accent1" w:themeShade="BF"/>
          <w:lang w:val="en-GB"/>
        </w:rPr>
        <w:t>during official visits with</w:t>
      </w:r>
      <w:r w:rsidRPr="00B81A0E">
        <w:rPr>
          <w:rFonts w:ascii="Cambria" w:eastAsia="Times New Roman" w:hAnsi="Cambria" w:cs="Arial"/>
          <w:color w:val="2F5496" w:themeColor="accent1" w:themeShade="BF"/>
          <w:lang w:val="en-GB"/>
        </w:rPr>
        <w:t xml:space="preserve"> national and international audiences in </w:t>
      </w:r>
      <w:r w:rsidR="0016658C" w:rsidRPr="00B81A0E">
        <w:rPr>
          <w:rFonts w:ascii="Cambria" w:eastAsia="Times New Roman" w:hAnsi="Cambria" w:cs="Arial"/>
          <w:color w:val="2F5496" w:themeColor="accent1" w:themeShade="BF"/>
          <w:lang w:val="en-GB"/>
        </w:rPr>
        <w:t>Serbia</w:t>
      </w:r>
      <w:r w:rsidRPr="00B81A0E">
        <w:rPr>
          <w:rFonts w:ascii="Cambria" w:eastAsia="Times New Roman" w:hAnsi="Cambria" w:cs="Arial"/>
          <w:color w:val="2F5496" w:themeColor="accent1" w:themeShade="BF"/>
          <w:lang w:val="en-GB"/>
        </w:rPr>
        <w:t xml:space="preserve"> and </w:t>
      </w:r>
      <w:r w:rsidR="00CA153D">
        <w:rPr>
          <w:rFonts w:ascii="Cambria" w:eastAsia="Times New Roman" w:hAnsi="Cambria" w:cs="Arial"/>
          <w:color w:val="2F5496" w:themeColor="accent1" w:themeShade="BF"/>
          <w:lang w:val="en-GB"/>
        </w:rPr>
        <w:t>abroad.</w:t>
      </w:r>
    </w:p>
    <w:p w14:paraId="4CCEE215" w14:textId="77777777" w:rsidR="0016658C" w:rsidRPr="00B81A0E" w:rsidRDefault="0016658C" w:rsidP="00766C98">
      <w:pPr>
        <w:suppressAutoHyphens/>
        <w:spacing w:after="120" w:line="360" w:lineRule="auto"/>
        <w:jc w:val="both"/>
        <w:rPr>
          <w:rFonts w:ascii="Cambria" w:eastAsia="Times New Roman" w:hAnsi="Cambria" w:cs="Arial"/>
          <w:b/>
          <w:color w:val="2F5496" w:themeColor="accent1" w:themeShade="BF"/>
          <w:lang w:val="en-GB" w:eastAsia="it-IT"/>
        </w:rPr>
      </w:pPr>
    </w:p>
    <w:p w14:paraId="4B05B7BE" w14:textId="36F854BA" w:rsidR="00967630" w:rsidRPr="00B81A0E" w:rsidRDefault="00967630" w:rsidP="00766C98">
      <w:pPr>
        <w:suppressAutoHyphens/>
        <w:spacing w:after="120" w:line="360" w:lineRule="auto"/>
        <w:jc w:val="both"/>
        <w:rPr>
          <w:rFonts w:ascii="Cambria" w:eastAsia="Times New Roman" w:hAnsi="Cambria" w:cs="Arial"/>
          <w:b/>
          <w:color w:val="2F5496" w:themeColor="accent1" w:themeShade="BF"/>
          <w:lang w:val="en-GB" w:eastAsia="it-IT"/>
        </w:rPr>
      </w:pPr>
      <w:r w:rsidRPr="00B81A0E">
        <w:rPr>
          <w:rFonts w:ascii="Cambria" w:eastAsia="Times New Roman" w:hAnsi="Cambria" w:cs="Arial"/>
          <w:b/>
          <w:color w:val="2F5496" w:themeColor="accent1" w:themeShade="BF"/>
          <w:lang w:val="en-GB" w:eastAsia="it-IT"/>
        </w:rPr>
        <w:t>EXPERT</w:t>
      </w:r>
      <w:r w:rsidR="00B81A0E" w:rsidRPr="00B81A0E">
        <w:rPr>
          <w:rFonts w:ascii="Cambria" w:eastAsia="Times New Roman" w:hAnsi="Cambria" w:cs="Arial"/>
          <w:b/>
          <w:color w:val="2F5496" w:themeColor="accent1" w:themeShade="BF"/>
          <w:lang w:val="en-GB" w:eastAsia="it-IT"/>
        </w:rPr>
        <w:t>’</w:t>
      </w:r>
      <w:r w:rsidR="0016658C" w:rsidRPr="00B81A0E">
        <w:rPr>
          <w:rFonts w:ascii="Cambria" w:eastAsia="Times New Roman" w:hAnsi="Cambria" w:cs="Arial"/>
          <w:b/>
          <w:color w:val="2F5496" w:themeColor="accent1" w:themeShade="BF"/>
          <w:lang w:val="en-GB" w:eastAsia="it-IT"/>
        </w:rPr>
        <w:t>S</w:t>
      </w:r>
      <w:r w:rsidRPr="00B81A0E">
        <w:rPr>
          <w:rFonts w:ascii="Cambria" w:eastAsia="Times New Roman" w:hAnsi="Cambria" w:cs="Arial"/>
          <w:b/>
          <w:color w:val="2F5496" w:themeColor="accent1" w:themeShade="BF"/>
          <w:lang w:val="en-GB" w:eastAsia="it-IT"/>
        </w:rPr>
        <w:t xml:space="preserve"> PROFILE</w:t>
      </w:r>
    </w:p>
    <w:p w14:paraId="3566D488" w14:textId="77777777" w:rsidR="00967630" w:rsidRPr="00B81A0E" w:rsidRDefault="00967630" w:rsidP="00766C98">
      <w:pPr>
        <w:suppressAutoHyphens/>
        <w:spacing w:after="120" w:line="360" w:lineRule="auto"/>
        <w:ind w:left="504" w:hanging="360"/>
        <w:jc w:val="both"/>
        <w:rPr>
          <w:rFonts w:ascii="Cambria" w:eastAsia="Times New Roman" w:hAnsi="Cambria" w:cs="Arial"/>
          <w:b/>
          <w:bCs/>
          <w:color w:val="2F5496" w:themeColor="accent1" w:themeShade="BF"/>
          <w:lang w:val="en-GB" w:eastAsia="it-IT"/>
        </w:rPr>
      </w:pPr>
      <w:r w:rsidRPr="00B81A0E">
        <w:rPr>
          <w:rFonts w:ascii="Cambria" w:eastAsia="Times New Roman" w:hAnsi="Cambria" w:cs="Arial"/>
          <w:b/>
          <w:bCs/>
          <w:color w:val="2F5496" w:themeColor="accent1" w:themeShade="BF"/>
          <w:lang w:val="en-GB" w:eastAsia="it-IT"/>
        </w:rPr>
        <w:t>Qualifications, skills and general professional experience:</w:t>
      </w:r>
    </w:p>
    <w:p w14:paraId="14A33DCD" w14:textId="4E9220BB" w:rsidR="00452F0A" w:rsidRPr="00452F0A" w:rsidRDefault="00452F0A" w:rsidP="00291A17">
      <w:pPr>
        <w:pStyle w:val="ListParagraph"/>
        <w:numPr>
          <w:ilvl w:val="0"/>
          <w:numId w:val="12"/>
        </w:numPr>
        <w:jc w:val="both"/>
        <w:rPr>
          <w:rFonts w:ascii="Cambria" w:eastAsia="Times New Roman" w:hAnsi="Cambria" w:cs="Arial"/>
          <w:bCs/>
          <w:color w:val="2F5496" w:themeColor="accent1" w:themeShade="BF"/>
          <w:lang w:val="en-GB" w:eastAsia="it-IT"/>
        </w:rPr>
      </w:pPr>
      <w:r w:rsidRPr="00452F0A">
        <w:rPr>
          <w:rFonts w:ascii="Cambria" w:eastAsia="Times New Roman" w:hAnsi="Cambria" w:cs="Arial"/>
          <w:bCs/>
          <w:color w:val="2F5496" w:themeColor="accent1" w:themeShade="BF"/>
          <w:lang w:val="en-GB" w:eastAsia="it-IT"/>
        </w:rPr>
        <w:lastRenderedPageBreak/>
        <w:t>Univer</w:t>
      </w:r>
      <w:r w:rsidR="00D61C93">
        <w:rPr>
          <w:rFonts w:ascii="Cambria" w:eastAsia="Times New Roman" w:hAnsi="Cambria" w:cs="Arial"/>
          <w:bCs/>
          <w:color w:val="2F5496" w:themeColor="accent1" w:themeShade="BF"/>
          <w:lang w:val="en-GB" w:eastAsia="it-IT"/>
        </w:rPr>
        <w:t>sity degree in Social Science, Human R</w:t>
      </w:r>
      <w:r w:rsidRPr="00452F0A">
        <w:rPr>
          <w:rFonts w:ascii="Cambria" w:eastAsia="Times New Roman" w:hAnsi="Cambria" w:cs="Arial"/>
          <w:bCs/>
          <w:color w:val="2F5496" w:themeColor="accent1" w:themeShade="BF"/>
          <w:lang w:val="en-GB" w:eastAsia="it-IT"/>
        </w:rPr>
        <w:t>esources, organizational sciences, public administration, management or other relevant field</w:t>
      </w:r>
      <w:r>
        <w:rPr>
          <w:rFonts w:ascii="Cambria" w:eastAsia="Times New Roman" w:hAnsi="Cambria" w:cs="Arial"/>
          <w:bCs/>
          <w:color w:val="2F5496" w:themeColor="accent1" w:themeShade="BF"/>
          <w:lang w:val="en-GB" w:eastAsia="it-IT"/>
        </w:rPr>
        <w:t>.</w:t>
      </w:r>
    </w:p>
    <w:p w14:paraId="55E4D844" w14:textId="77777777" w:rsidR="00452F0A" w:rsidRPr="00452F0A" w:rsidRDefault="00A83670" w:rsidP="00291A17">
      <w:pPr>
        <w:pStyle w:val="ListParagraph"/>
        <w:numPr>
          <w:ilvl w:val="0"/>
          <w:numId w:val="12"/>
        </w:numPr>
        <w:jc w:val="both"/>
        <w:rPr>
          <w:rFonts w:ascii="Cambria" w:eastAsia="Times New Roman" w:hAnsi="Cambria" w:cs="Arial"/>
          <w:bCs/>
          <w:color w:val="2F5496" w:themeColor="accent1" w:themeShade="BF"/>
          <w:lang w:val="en-GB" w:eastAsia="it-IT"/>
        </w:rPr>
      </w:pPr>
      <w:r w:rsidRPr="00452F0A">
        <w:rPr>
          <w:rFonts w:ascii="Cambria" w:eastAsia="Times New Roman" w:hAnsi="Cambria" w:cs="Arial"/>
          <w:bCs/>
          <w:color w:val="2F5496" w:themeColor="accent1" w:themeShade="BF"/>
          <w:lang w:val="en-GB" w:eastAsia="it-IT"/>
        </w:rPr>
        <w:t xml:space="preserve">Minimum ten (10) years of experience in relevant fields of work (project management and coordination). </w:t>
      </w:r>
    </w:p>
    <w:p w14:paraId="3ACFA798" w14:textId="1C179FC8" w:rsidR="003F0DFA" w:rsidRPr="00452F0A" w:rsidRDefault="0004573A" w:rsidP="00291A17">
      <w:pPr>
        <w:pStyle w:val="ListParagraph"/>
        <w:numPr>
          <w:ilvl w:val="0"/>
          <w:numId w:val="12"/>
        </w:numPr>
        <w:jc w:val="both"/>
        <w:rPr>
          <w:rFonts w:ascii="Cambria" w:eastAsia="Times New Roman" w:hAnsi="Cambria" w:cs="Arial"/>
          <w:bCs/>
          <w:color w:val="2F5496" w:themeColor="accent1" w:themeShade="BF"/>
          <w:lang w:val="en-GB" w:eastAsia="it-IT"/>
        </w:rPr>
      </w:pPr>
      <w:r w:rsidRPr="00452F0A">
        <w:rPr>
          <w:rFonts w:ascii="Cambria" w:eastAsia="Times New Roman" w:hAnsi="Cambria" w:cs="Arial"/>
          <w:bCs/>
          <w:color w:val="2F5496" w:themeColor="accent1" w:themeShade="BF"/>
          <w:lang w:val="en-GB" w:eastAsia="it-IT"/>
        </w:rPr>
        <w:t>Experience in working with public administration institutions</w:t>
      </w:r>
      <w:r w:rsidR="00452F0A">
        <w:rPr>
          <w:rFonts w:ascii="Cambria" w:eastAsia="Times New Roman" w:hAnsi="Cambria" w:cs="Arial"/>
          <w:bCs/>
          <w:color w:val="2F5496" w:themeColor="accent1" w:themeShade="BF"/>
          <w:lang w:val="en-GB" w:eastAsia="it-IT"/>
        </w:rPr>
        <w:t>.</w:t>
      </w:r>
    </w:p>
    <w:p w14:paraId="68E628A9" w14:textId="3CC2FE13" w:rsidR="00967630" w:rsidRPr="00452F0A" w:rsidRDefault="003657D6" w:rsidP="00291A17">
      <w:pPr>
        <w:pStyle w:val="ListParagraph"/>
        <w:numPr>
          <w:ilvl w:val="0"/>
          <w:numId w:val="12"/>
        </w:numPr>
        <w:suppressAutoHyphens/>
        <w:spacing w:after="120" w:line="360" w:lineRule="auto"/>
        <w:jc w:val="both"/>
        <w:rPr>
          <w:rFonts w:ascii="Cambria" w:eastAsia="Times New Roman" w:hAnsi="Cambria" w:cs="Arial"/>
          <w:color w:val="2F5496" w:themeColor="accent1" w:themeShade="BF"/>
          <w:lang w:val="en-GB" w:eastAsia="it-IT"/>
        </w:rPr>
      </w:pPr>
      <w:bookmarkStart w:id="3" w:name="_Hlk66096342"/>
      <w:r w:rsidRPr="00452F0A">
        <w:rPr>
          <w:rFonts w:ascii="Cambria" w:eastAsia="Times New Roman" w:hAnsi="Cambria" w:cs="Arial"/>
          <w:bCs/>
          <w:color w:val="2F5496" w:themeColor="accent1" w:themeShade="BF"/>
          <w:lang w:val="en-GB" w:eastAsia="it-IT"/>
        </w:rPr>
        <w:t xml:space="preserve">Excellent </w:t>
      </w:r>
      <w:r w:rsidR="00FF30F5" w:rsidRPr="00452F0A">
        <w:rPr>
          <w:rFonts w:ascii="Cambria" w:eastAsia="Times New Roman" w:hAnsi="Cambria" w:cs="Arial"/>
          <w:bCs/>
          <w:color w:val="2F5496" w:themeColor="accent1" w:themeShade="BF"/>
          <w:lang w:val="en-GB" w:eastAsia="it-IT"/>
        </w:rPr>
        <w:t>c</w:t>
      </w:r>
      <w:r w:rsidRPr="00452F0A">
        <w:rPr>
          <w:rFonts w:ascii="Cambria" w:eastAsia="Times New Roman" w:hAnsi="Cambria" w:cs="Arial"/>
          <w:bCs/>
          <w:color w:val="2F5496" w:themeColor="accent1" w:themeShade="BF"/>
          <w:lang w:val="en-GB" w:eastAsia="it-IT"/>
        </w:rPr>
        <w:t>ommunication</w:t>
      </w:r>
      <w:r w:rsidR="00FF30F5" w:rsidRPr="00452F0A">
        <w:rPr>
          <w:rFonts w:ascii="Cambria" w:eastAsia="Times New Roman" w:hAnsi="Cambria" w:cs="Arial"/>
          <w:bCs/>
          <w:color w:val="2F5496" w:themeColor="accent1" w:themeShade="BF"/>
          <w:lang w:val="en-GB" w:eastAsia="it-IT"/>
        </w:rPr>
        <w:t>,</w:t>
      </w:r>
      <w:r w:rsidR="00967630" w:rsidRPr="00452F0A">
        <w:rPr>
          <w:rFonts w:ascii="Cambria" w:eastAsia="Times New Roman" w:hAnsi="Cambria" w:cs="Arial"/>
          <w:color w:val="2F5496" w:themeColor="accent1" w:themeShade="BF"/>
          <w:lang w:val="en-GB" w:eastAsia="it-IT"/>
        </w:rPr>
        <w:t xml:space="preserve"> reporting and presentation skills</w:t>
      </w:r>
      <w:r w:rsidRPr="00452F0A">
        <w:rPr>
          <w:rFonts w:ascii="Cambria" w:eastAsia="Times New Roman" w:hAnsi="Cambria" w:cs="Arial"/>
          <w:color w:val="2F5496" w:themeColor="accent1" w:themeShade="BF"/>
          <w:lang w:val="en-GB" w:eastAsia="it-IT"/>
        </w:rPr>
        <w:t>.</w:t>
      </w:r>
    </w:p>
    <w:bookmarkEnd w:id="3"/>
    <w:p w14:paraId="2A2D8D2B" w14:textId="51597580" w:rsidR="0004573A" w:rsidRPr="00452F0A" w:rsidRDefault="0004573A" w:rsidP="00291A17">
      <w:pPr>
        <w:pStyle w:val="ListParagraph"/>
        <w:numPr>
          <w:ilvl w:val="0"/>
          <w:numId w:val="12"/>
        </w:numPr>
        <w:jc w:val="both"/>
        <w:rPr>
          <w:rFonts w:ascii="Cambria" w:eastAsia="Times New Roman" w:hAnsi="Cambria" w:cs="Arial"/>
          <w:color w:val="2F5496" w:themeColor="accent1" w:themeShade="BF"/>
          <w:lang w:val="en-GB" w:eastAsia="it-IT"/>
        </w:rPr>
      </w:pPr>
      <w:r w:rsidRPr="00452F0A">
        <w:rPr>
          <w:rFonts w:ascii="Cambria" w:eastAsia="Times New Roman" w:hAnsi="Cambria" w:cs="Arial"/>
          <w:color w:val="2F5496" w:themeColor="accent1" w:themeShade="BF"/>
          <w:lang w:val="en-GB" w:eastAsia="it-IT"/>
        </w:rPr>
        <w:t>Experience in team management</w:t>
      </w:r>
      <w:r w:rsidR="00452F0A">
        <w:rPr>
          <w:rFonts w:ascii="Cambria" w:eastAsia="Times New Roman" w:hAnsi="Cambria" w:cs="Arial"/>
          <w:color w:val="2F5496" w:themeColor="accent1" w:themeShade="BF"/>
          <w:lang w:val="en-GB" w:eastAsia="it-IT"/>
        </w:rPr>
        <w:t>.</w:t>
      </w:r>
    </w:p>
    <w:p w14:paraId="6404A00C" w14:textId="6FFD9207" w:rsidR="00934DB9" w:rsidRPr="00452F0A" w:rsidRDefault="003657D6" w:rsidP="00291A17">
      <w:pPr>
        <w:pStyle w:val="ListParagraph"/>
        <w:numPr>
          <w:ilvl w:val="0"/>
          <w:numId w:val="12"/>
        </w:numPr>
        <w:jc w:val="both"/>
        <w:rPr>
          <w:rFonts w:ascii="Cambria" w:eastAsia="Times New Roman" w:hAnsi="Cambria" w:cs="Arial"/>
          <w:bCs/>
          <w:color w:val="2F5496" w:themeColor="accent1" w:themeShade="BF"/>
          <w:lang w:val="en-GB" w:eastAsia="it-IT"/>
        </w:rPr>
      </w:pPr>
      <w:r w:rsidRPr="00452F0A">
        <w:rPr>
          <w:rFonts w:ascii="Cambria" w:eastAsia="Times New Roman" w:hAnsi="Cambria" w:cs="Arial"/>
          <w:bCs/>
          <w:color w:val="2F5496" w:themeColor="accent1" w:themeShade="BF"/>
          <w:lang w:val="en-GB" w:eastAsia="it-IT"/>
        </w:rPr>
        <w:t>Pro-active</w:t>
      </w:r>
      <w:r w:rsidR="00452F0A">
        <w:rPr>
          <w:rFonts w:ascii="Cambria" w:eastAsia="Times New Roman" w:hAnsi="Cambria" w:cs="Arial"/>
          <w:bCs/>
          <w:color w:val="2F5496" w:themeColor="accent1" w:themeShade="BF"/>
          <w:lang w:val="en-GB" w:eastAsia="it-IT"/>
        </w:rPr>
        <w:t>,</w:t>
      </w:r>
      <w:r w:rsidRPr="00452F0A">
        <w:rPr>
          <w:rFonts w:ascii="Cambria" w:eastAsia="Times New Roman" w:hAnsi="Cambria" w:cs="Arial"/>
          <w:bCs/>
          <w:color w:val="2F5496" w:themeColor="accent1" w:themeShade="BF"/>
          <w:lang w:val="en-GB" w:eastAsia="it-IT"/>
        </w:rPr>
        <w:t xml:space="preserve"> prioritising, planning, organizing,</w:t>
      </w:r>
      <w:r w:rsidR="0004573A" w:rsidRPr="0004573A">
        <w:t xml:space="preserve"> </w:t>
      </w:r>
      <w:r w:rsidR="0004573A" w:rsidRPr="00452F0A">
        <w:rPr>
          <w:rFonts w:ascii="Cambria" w:eastAsia="Times New Roman" w:hAnsi="Cambria" w:cs="Arial"/>
          <w:bCs/>
          <w:color w:val="2F5496" w:themeColor="accent1" w:themeShade="BF"/>
          <w:lang w:val="en-GB" w:eastAsia="it-IT"/>
        </w:rPr>
        <w:t>co</w:t>
      </w:r>
      <w:r w:rsidRPr="00452F0A">
        <w:rPr>
          <w:rFonts w:ascii="Cambria" w:eastAsia="Times New Roman" w:hAnsi="Cambria" w:cs="Arial"/>
          <w:bCs/>
          <w:color w:val="2F5496" w:themeColor="accent1" w:themeShade="BF"/>
          <w:lang w:val="en-GB" w:eastAsia="it-IT"/>
        </w:rPr>
        <w:t>ordinating, monitoring, reporting, following up.</w:t>
      </w:r>
    </w:p>
    <w:p w14:paraId="46212AF7" w14:textId="01F7D340" w:rsidR="00967630" w:rsidRPr="00452F0A" w:rsidRDefault="00967630" w:rsidP="00291A17">
      <w:pPr>
        <w:pStyle w:val="ListParagraph"/>
        <w:numPr>
          <w:ilvl w:val="0"/>
          <w:numId w:val="12"/>
        </w:numPr>
        <w:spacing w:after="120" w:line="360" w:lineRule="auto"/>
        <w:jc w:val="both"/>
        <w:rPr>
          <w:rFonts w:ascii="Cambria" w:eastAsia="Times New Roman" w:hAnsi="Cambria" w:cs="Arial"/>
          <w:bCs/>
          <w:color w:val="2F5496" w:themeColor="accent1" w:themeShade="BF"/>
          <w:lang w:val="en-GB" w:eastAsia="it-IT"/>
        </w:rPr>
      </w:pPr>
      <w:r w:rsidRPr="00452F0A">
        <w:rPr>
          <w:rFonts w:ascii="Cambria" w:eastAsia="Times New Roman" w:hAnsi="Cambria" w:cs="Arial"/>
          <w:color w:val="2F5496" w:themeColor="accent1" w:themeShade="BF"/>
          <w:lang w:val="en-GB" w:eastAsia="it-IT"/>
        </w:rPr>
        <w:t>Computer literacy</w:t>
      </w:r>
      <w:r w:rsidR="00766C98" w:rsidRPr="00452F0A">
        <w:rPr>
          <w:rFonts w:ascii="Cambria" w:eastAsia="Times New Roman" w:hAnsi="Cambria" w:cs="Arial"/>
          <w:color w:val="2F5496" w:themeColor="accent1" w:themeShade="BF"/>
          <w:lang w:val="en-GB" w:eastAsia="it-IT"/>
        </w:rPr>
        <w:t xml:space="preserve"> </w:t>
      </w:r>
      <w:r w:rsidR="00766C98" w:rsidRPr="00452F0A">
        <w:rPr>
          <w:rFonts w:ascii="Cambria" w:eastAsia="Times New Roman" w:hAnsi="Cambria" w:cs="Arial"/>
          <w:bCs/>
          <w:color w:val="2F5496" w:themeColor="accent1" w:themeShade="BF"/>
          <w:lang w:val="en-GB" w:eastAsia="it-IT"/>
        </w:rPr>
        <w:t xml:space="preserve">(proficiency in Microsoft </w:t>
      </w:r>
      <w:r w:rsidR="00FF30F5" w:rsidRPr="00452F0A">
        <w:rPr>
          <w:rFonts w:ascii="Cambria" w:eastAsia="Times New Roman" w:hAnsi="Cambria" w:cs="Arial"/>
          <w:bCs/>
          <w:color w:val="2F5496" w:themeColor="accent1" w:themeShade="BF"/>
          <w:lang w:val="en-GB" w:eastAsia="it-IT"/>
        </w:rPr>
        <w:t>Office</w:t>
      </w:r>
      <w:r w:rsidR="00766C98" w:rsidRPr="00452F0A">
        <w:rPr>
          <w:rFonts w:ascii="Cambria" w:eastAsia="Times New Roman" w:hAnsi="Cambria" w:cs="Arial"/>
          <w:bCs/>
          <w:color w:val="2F5496" w:themeColor="accent1" w:themeShade="BF"/>
          <w:lang w:val="en-GB" w:eastAsia="it-IT"/>
        </w:rPr>
        <w:t>)</w:t>
      </w:r>
      <w:r w:rsidR="003657D6" w:rsidRPr="00452F0A">
        <w:rPr>
          <w:rFonts w:ascii="Cambria" w:eastAsia="Times New Roman" w:hAnsi="Cambria" w:cs="Arial"/>
          <w:bCs/>
          <w:color w:val="2F5496" w:themeColor="accent1" w:themeShade="BF"/>
          <w:lang w:val="en-GB" w:eastAsia="it-IT"/>
        </w:rPr>
        <w:t>.</w:t>
      </w:r>
    </w:p>
    <w:p w14:paraId="63DDCEF1" w14:textId="193EA813" w:rsidR="003657D6" w:rsidRPr="00452F0A" w:rsidRDefault="003657D6" w:rsidP="00291A17">
      <w:pPr>
        <w:pStyle w:val="ListParagraph"/>
        <w:numPr>
          <w:ilvl w:val="0"/>
          <w:numId w:val="12"/>
        </w:numPr>
        <w:tabs>
          <w:tab w:val="left" w:pos="567"/>
        </w:tabs>
        <w:suppressAutoHyphens/>
        <w:spacing w:after="120" w:line="360" w:lineRule="auto"/>
        <w:jc w:val="both"/>
        <w:rPr>
          <w:rFonts w:ascii="Cambria" w:eastAsia="Times New Roman" w:hAnsi="Cambria" w:cs="Arial"/>
          <w:bCs/>
          <w:color w:val="2F5496" w:themeColor="accent1" w:themeShade="BF"/>
          <w:lang w:val="en-GB" w:eastAsia="it-IT"/>
        </w:rPr>
      </w:pPr>
      <w:r w:rsidRPr="00452F0A">
        <w:rPr>
          <w:rFonts w:ascii="Cambria" w:eastAsia="Times New Roman" w:hAnsi="Cambria" w:cs="Arial"/>
          <w:bCs/>
          <w:color w:val="2F5496" w:themeColor="accent1" w:themeShade="BF"/>
          <w:lang w:val="en-GB" w:eastAsia="it-IT"/>
        </w:rPr>
        <w:t>Proficient user of English (understanding, reading, writing and speaking).</w:t>
      </w:r>
    </w:p>
    <w:p w14:paraId="1D01CDF6" w14:textId="78E8E24D" w:rsidR="0016658C" w:rsidRPr="00452F0A" w:rsidRDefault="003657D6" w:rsidP="00291A17">
      <w:pPr>
        <w:pStyle w:val="ListParagraph"/>
        <w:numPr>
          <w:ilvl w:val="0"/>
          <w:numId w:val="12"/>
        </w:numPr>
        <w:tabs>
          <w:tab w:val="left" w:pos="567"/>
        </w:tabs>
        <w:suppressAutoHyphens/>
        <w:spacing w:after="120" w:line="360" w:lineRule="auto"/>
        <w:jc w:val="both"/>
        <w:rPr>
          <w:rFonts w:ascii="Cambria" w:eastAsia="Times New Roman" w:hAnsi="Cambria" w:cs="Arial"/>
          <w:bCs/>
          <w:color w:val="2F5496" w:themeColor="accent1" w:themeShade="BF"/>
          <w:lang w:val="en-GB" w:eastAsia="it-IT"/>
        </w:rPr>
      </w:pPr>
      <w:r w:rsidRPr="00452F0A">
        <w:rPr>
          <w:rFonts w:ascii="Cambria" w:eastAsia="Times New Roman" w:hAnsi="Cambria" w:cs="Arial"/>
          <w:bCs/>
          <w:color w:val="2F5496" w:themeColor="accent1" w:themeShade="BF"/>
          <w:lang w:val="en-GB" w:eastAsia="it-IT"/>
        </w:rPr>
        <w:t>Advanced</w:t>
      </w:r>
      <w:r w:rsidR="0016658C" w:rsidRPr="00452F0A">
        <w:rPr>
          <w:rFonts w:ascii="Cambria" w:eastAsia="Times New Roman" w:hAnsi="Cambria" w:cs="Arial"/>
          <w:bCs/>
          <w:color w:val="2F5496" w:themeColor="accent1" w:themeShade="BF"/>
          <w:lang w:val="en-GB" w:eastAsia="it-IT"/>
        </w:rPr>
        <w:t xml:space="preserve"> knowledge of EU policies in </w:t>
      </w:r>
      <w:r w:rsidRPr="00452F0A">
        <w:rPr>
          <w:rFonts w:ascii="Cambria" w:eastAsia="Times New Roman" w:hAnsi="Cambria" w:cs="Arial"/>
          <w:bCs/>
          <w:color w:val="2F5496" w:themeColor="accent1" w:themeShade="BF"/>
          <w:lang w:val="en-GB" w:eastAsia="it-IT"/>
        </w:rPr>
        <w:t>the areas of project management.</w:t>
      </w:r>
    </w:p>
    <w:p w14:paraId="0E85A3E3" w14:textId="77777777" w:rsidR="00967630" w:rsidRPr="00B81A0E" w:rsidRDefault="00967630" w:rsidP="003657D6">
      <w:pPr>
        <w:suppressAutoHyphens/>
        <w:spacing w:after="120" w:line="360" w:lineRule="auto"/>
        <w:jc w:val="both"/>
        <w:rPr>
          <w:rFonts w:ascii="Cambria" w:eastAsia="Times New Roman" w:hAnsi="Cambria" w:cs="Arial"/>
          <w:b/>
          <w:color w:val="2F5496" w:themeColor="accent1" w:themeShade="BF"/>
          <w:lang w:val="en-GB" w:eastAsia="it-IT"/>
        </w:rPr>
      </w:pPr>
    </w:p>
    <w:p w14:paraId="37ECF41D" w14:textId="77777777" w:rsidR="00967630" w:rsidRPr="00B81A0E" w:rsidRDefault="00967630" w:rsidP="00AD7873">
      <w:pPr>
        <w:suppressAutoHyphens/>
        <w:spacing w:after="120" w:line="360" w:lineRule="auto"/>
        <w:jc w:val="both"/>
        <w:rPr>
          <w:rFonts w:ascii="Cambria" w:eastAsia="Times New Roman" w:hAnsi="Cambria" w:cs="Arial"/>
          <w:b/>
          <w:color w:val="2F5496" w:themeColor="accent1" w:themeShade="BF"/>
          <w:lang w:val="en-GB" w:eastAsia="it-IT"/>
        </w:rPr>
      </w:pPr>
      <w:r w:rsidRPr="00B81A0E">
        <w:rPr>
          <w:rFonts w:ascii="Cambria" w:eastAsia="Times New Roman" w:hAnsi="Cambria" w:cs="Arial"/>
          <w:b/>
          <w:color w:val="2F5496" w:themeColor="accent1" w:themeShade="BF"/>
          <w:lang w:val="en-GB" w:eastAsia="it-IT"/>
        </w:rPr>
        <w:t xml:space="preserve">Specific professional experience: </w:t>
      </w:r>
    </w:p>
    <w:p w14:paraId="185DBC4D" w14:textId="6CB642D4" w:rsidR="00967630" w:rsidRPr="00B81A0E" w:rsidRDefault="00967630" w:rsidP="00291A17">
      <w:pPr>
        <w:pStyle w:val="ListParagraph"/>
        <w:numPr>
          <w:ilvl w:val="0"/>
          <w:numId w:val="4"/>
        </w:numPr>
        <w:suppressAutoHyphens/>
        <w:spacing w:after="120" w:line="360" w:lineRule="auto"/>
        <w:jc w:val="both"/>
        <w:rPr>
          <w:rFonts w:ascii="Cambria" w:eastAsia="Times New Roman" w:hAnsi="Cambria" w:cs="Arial"/>
          <w:color w:val="2F5496" w:themeColor="accent1" w:themeShade="BF"/>
          <w:lang w:val="en-GB" w:eastAsia="it-IT"/>
        </w:rPr>
      </w:pPr>
      <w:r w:rsidRPr="00B81A0E">
        <w:rPr>
          <w:rFonts w:ascii="Cambria" w:eastAsia="Times New Roman" w:hAnsi="Cambria" w:cs="Arial"/>
          <w:color w:val="2F5496" w:themeColor="accent1" w:themeShade="BF"/>
          <w:lang w:val="en-GB" w:eastAsia="it-IT"/>
        </w:rPr>
        <w:t xml:space="preserve">Minimum </w:t>
      </w:r>
      <w:r w:rsidR="00B43D35">
        <w:rPr>
          <w:rFonts w:ascii="Cambria" w:eastAsia="Times New Roman" w:hAnsi="Cambria" w:cs="Arial"/>
          <w:color w:val="2F5496" w:themeColor="accent1" w:themeShade="BF"/>
          <w:lang w:val="en-GB" w:eastAsia="it-IT"/>
        </w:rPr>
        <w:t>eight</w:t>
      </w:r>
      <w:r w:rsidR="00B43D35" w:rsidRPr="00B81A0E">
        <w:rPr>
          <w:rFonts w:ascii="Cambria" w:eastAsia="Times New Roman" w:hAnsi="Cambria" w:cs="Arial"/>
          <w:color w:val="2F5496" w:themeColor="accent1" w:themeShade="BF"/>
          <w:lang w:val="en-GB" w:eastAsia="it-IT"/>
        </w:rPr>
        <w:t xml:space="preserve"> </w:t>
      </w:r>
      <w:r w:rsidRPr="00B81A0E">
        <w:rPr>
          <w:rFonts w:ascii="Cambria" w:eastAsia="Times New Roman" w:hAnsi="Cambria" w:cs="Arial"/>
          <w:color w:val="2F5496" w:themeColor="accent1" w:themeShade="BF"/>
          <w:lang w:val="en-GB" w:eastAsia="it-IT"/>
        </w:rPr>
        <w:t>(</w:t>
      </w:r>
      <w:r w:rsidR="00B43D35">
        <w:rPr>
          <w:rFonts w:ascii="Cambria" w:eastAsia="Times New Roman" w:hAnsi="Cambria" w:cs="Arial"/>
          <w:color w:val="2F5496" w:themeColor="accent1" w:themeShade="BF"/>
          <w:lang w:val="en-GB" w:eastAsia="it-IT"/>
        </w:rPr>
        <w:t>8</w:t>
      </w:r>
      <w:r w:rsidRPr="00B81A0E">
        <w:rPr>
          <w:rFonts w:ascii="Cambria" w:eastAsia="Times New Roman" w:hAnsi="Cambria" w:cs="Arial"/>
          <w:color w:val="2F5496" w:themeColor="accent1" w:themeShade="BF"/>
          <w:lang w:val="en-GB" w:eastAsia="it-IT"/>
        </w:rPr>
        <w:t xml:space="preserve">) years of experience in </w:t>
      </w:r>
      <w:r w:rsidR="003657D6" w:rsidRPr="00B81A0E">
        <w:rPr>
          <w:rFonts w:ascii="Cambria" w:eastAsia="Times New Roman" w:hAnsi="Cambria" w:cs="Arial"/>
          <w:color w:val="2F5496" w:themeColor="accent1" w:themeShade="BF"/>
          <w:lang w:val="en-GB" w:eastAsia="it-IT"/>
        </w:rPr>
        <w:t>management of</w:t>
      </w:r>
      <w:r w:rsidRPr="00B81A0E">
        <w:rPr>
          <w:rFonts w:ascii="Cambria" w:eastAsia="Times New Roman" w:hAnsi="Cambria" w:cs="Arial"/>
          <w:color w:val="2F5496" w:themeColor="accent1" w:themeShade="BF"/>
          <w:lang w:val="en-GB" w:eastAsia="it-IT"/>
        </w:rPr>
        <w:t xml:space="preserve"> EU-funded projects</w:t>
      </w:r>
      <w:r w:rsidR="00FF30F5">
        <w:rPr>
          <w:rFonts w:ascii="Cambria" w:eastAsia="Times New Roman" w:hAnsi="Cambria" w:cs="Arial"/>
          <w:color w:val="2F5496" w:themeColor="accent1" w:themeShade="BF"/>
          <w:lang w:val="en-GB" w:eastAsia="it-IT"/>
        </w:rPr>
        <w:t>.</w:t>
      </w:r>
      <w:r w:rsidRPr="00B81A0E">
        <w:rPr>
          <w:rFonts w:ascii="Cambria" w:eastAsia="Times New Roman" w:hAnsi="Cambria" w:cs="Arial"/>
          <w:color w:val="2F5496" w:themeColor="accent1" w:themeShade="BF"/>
          <w:lang w:val="en-GB" w:eastAsia="it-IT"/>
        </w:rPr>
        <w:t xml:space="preserve"> </w:t>
      </w:r>
    </w:p>
    <w:p w14:paraId="28AECC4D" w14:textId="78921CEA" w:rsidR="00967630" w:rsidRPr="00207639" w:rsidRDefault="00967630" w:rsidP="00291A17">
      <w:pPr>
        <w:pStyle w:val="ListParagraph"/>
        <w:numPr>
          <w:ilvl w:val="0"/>
          <w:numId w:val="4"/>
        </w:numPr>
        <w:suppressAutoHyphens/>
        <w:spacing w:after="120" w:line="360" w:lineRule="auto"/>
        <w:jc w:val="both"/>
        <w:rPr>
          <w:rFonts w:ascii="Cambria" w:eastAsia="Times New Roman" w:hAnsi="Cambria" w:cs="Arial"/>
          <w:color w:val="2F5496" w:themeColor="accent1" w:themeShade="BF"/>
          <w:lang w:val="en-GB" w:eastAsia="it-IT"/>
        </w:rPr>
      </w:pPr>
      <w:r w:rsidRPr="00B81A0E">
        <w:rPr>
          <w:rFonts w:ascii="Cambria" w:hAnsi="Cambria" w:cs="Arial"/>
          <w:color w:val="2F5496" w:themeColor="accent1" w:themeShade="BF"/>
          <w:lang w:val="en-GB"/>
        </w:rPr>
        <w:t xml:space="preserve">Experience in overall management related to </w:t>
      </w:r>
      <w:r w:rsidR="00B43D35">
        <w:rPr>
          <w:rFonts w:ascii="Cambria" w:hAnsi="Cambria" w:cs="Arial"/>
          <w:color w:val="2F5496" w:themeColor="accent1" w:themeShade="BF"/>
          <w:lang w:val="en-GB"/>
        </w:rPr>
        <w:t xml:space="preserve">EU direct grants or </w:t>
      </w:r>
      <w:r w:rsidRPr="00B81A0E">
        <w:rPr>
          <w:rFonts w:ascii="Cambria" w:hAnsi="Cambria" w:cs="Arial"/>
          <w:color w:val="2F5496" w:themeColor="accent1" w:themeShade="BF"/>
          <w:lang w:val="en-GB"/>
        </w:rPr>
        <w:t>EU-funded grant schemes</w:t>
      </w:r>
      <w:r w:rsidR="00FF30F5">
        <w:rPr>
          <w:rFonts w:ascii="Cambria" w:hAnsi="Cambria" w:cs="Arial"/>
          <w:color w:val="2F5496" w:themeColor="accent1" w:themeShade="BF"/>
          <w:lang w:val="en-GB"/>
        </w:rPr>
        <w:t>.</w:t>
      </w:r>
      <w:r w:rsidRPr="00B81A0E">
        <w:rPr>
          <w:rFonts w:ascii="Cambria" w:hAnsi="Cambria" w:cs="Arial"/>
          <w:color w:val="2F5496" w:themeColor="accent1" w:themeShade="BF"/>
          <w:lang w:val="en-GB"/>
        </w:rPr>
        <w:t xml:space="preserve"> </w:t>
      </w:r>
    </w:p>
    <w:p w14:paraId="186C43E2" w14:textId="6B597CFD" w:rsidR="00207639" w:rsidRPr="00452F0A" w:rsidRDefault="00207639" w:rsidP="00291A17">
      <w:pPr>
        <w:pStyle w:val="ListParagraph"/>
        <w:numPr>
          <w:ilvl w:val="0"/>
          <w:numId w:val="4"/>
        </w:numPr>
        <w:suppressAutoHyphens/>
        <w:spacing w:after="120" w:line="360" w:lineRule="auto"/>
        <w:jc w:val="both"/>
        <w:rPr>
          <w:rFonts w:ascii="Cambria" w:eastAsia="Times New Roman" w:hAnsi="Cambria" w:cs="Arial"/>
          <w:color w:val="2F5496" w:themeColor="accent1" w:themeShade="BF"/>
          <w:lang w:val="en-GB" w:eastAsia="it-IT"/>
        </w:rPr>
      </w:pPr>
      <w:r w:rsidRPr="00452F0A">
        <w:rPr>
          <w:rFonts w:ascii="Cambria" w:hAnsi="Cambria" w:cs="Arial"/>
          <w:color w:val="2F5496" w:themeColor="accent1" w:themeShade="BF"/>
          <w:lang w:val="en-GB"/>
        </w:rPr>
        <w:t>Experience in</w:t>
      </w:r>
      <w:r w:rsidR="00452F0A" w:rsidRPr="00452F0A">
        <w:rPr>
          <w:rFonts w:ascii="Cambria" w:hAnsi="Cambria" w:cs="Arial"/>
          <w:color w:val="2F5496" w:themeColor="accent1" w:themeShade="BF"/>
          <w:lang w:val="en-GB"/>
        </w:rPr>
        <w:t xml:space="preserve"> preparation and</w:t>
      </w:r>
      <w:r w:rsidRPr="00452F0A">
        <w:rPr>
          <w:rFonts w:ascii="Cambria" w:hAnsi="Cambria" w:cs="Arial"/>
          <w:color w:val="2F5496" w:themeColor="accent1" w:themeShade="BF"/>
          <w:lang w:val="en-GB"/>
        </w:rPr>
        <w:t xml:space="preserve"> </w:t>
      </w:r>
      <w:r w:rsidR="00452F0A" w:rsidRPr="00452F0A">
        <w:rPr>
          <w:rFonts w:ascii="Cambria" w:hAnsi="Cambria" w:cs="Arial"/>
          <w:color w:val="2F5496" w:themeColor="accent1" w:themeShade="BF"/>
          <w:lang w:val="en-GB"/>
        </w:rPr>
        <w:t xml:space="preserve">delivery of trainings/capacity building </w:t>
      </w:r>
      <w:r w:rsidRPr="00452F0A">
        <w:rPr>
          <w:rFonts w:ascii="Cambria" w:hAnsi="Cambria" w:cs="Arial"/>
          <w:color w:val="2F5496" w:themeColor="accent1" w:themeShade="BF"/>
          <w:lang w:val="en-GB"/>
        </w:rPr>
        <w:t>activities for public administration</w:t>
      </w:r>
      <w:r w:rsidR="007238B7" w:rsidRPr="00452F0A">
        <w:rPr>
          <w:rFonts w:ascii="Cambria" w:hAnsi="Cambria" w:cs="Arial"/>
          <w:color w:val="2F5496" w:themeColor="accent1" w:themeShade="BF"/>
          <w:lang w:val="en-GB"/>
        </w:rPr>
        <w:t>.</w:t>
      </w:r>
    </w:p>
    <w:p w14:paraId="54E064E9" w14:textId="67C323F8" w:rsidR="00967630" w:rsidRPr="00B81A0E" w:rsidRDefault="00967630" w:rsidP="00291A17">
      <w:pPr>
        <w:pStyle w:val="ListParagraph"/>
        <w:numPr>
          <w:ilvl w:val="0"/>
          <w:numId w:val="4"/>
        </w:numPr>
        <w:suppressAutoHyphens/>
        <w:spacing w:after="120" w:line="360" w:lineRule="auto"/>
        <w:jc w:val="both"/>
        <w:rPr>
          <w:rFonts w:ascii="Cambria" w:eastAsia="Times New Roman" w:hAnsi="Cambria" w:cs="Arial"/>
          <w:color w:val="2F5496" w:themeColor="accent1" w:themeShade="BF"/>
          <w:lang w:val="en-GB" w:eastAsia="it-IT"/>
        </w:rPr>
      </w:pPr>
      <w:r w:rsidRPr="00B81A0E">
        <w:rPr>
          <w:rFonts w:ascii="Cambria" w:hAnsi="Cambria" w:cs="Arial"/>
          <w:color w:val="2F5496" w:themeColor="accent1" w:themeShade="BF"/>
          <w:lang w:val="en-GB"/>
        </w:rPr>
        <w:t xml:space="preserve">Work with or for local </w:t>
      </w:r>
      <w:r w:rsidR="00B43D35">
        <w:rPr>
          <w:rFonts w:ascii="Cambria" w:hAnsi="Cambria" w:cs="Arial"/>
          <w:color w:val="2F5496" w:themeColor="accent1" w:themeShade="BF"/>
          <w:lang w:val="en-GB"/>
        </w:rPr>
        <w:t xml:space="preserve">EU </w:t>
      </w:r>
      <w:r w:rsidRPr="00B81A0E">
        <w:rPr>
          <w:rFonts w:ascii="Cambria" w:hAnsi="Cambria" w:cs="Arial"/>
          <w:color w:val="2F5496" w:themeColor="accent1" w:themeShade="BF"/>
          <w:lang w:val="en-GB"/>
        </w:rPr>
        <w:t xml:space="preserve">grant beneficiaries will be considered </w:t>
      </w:r>
      <w:r w:rsidR="00F0525F">
        <w:rPr>
          <w:rFonts w:ascii="Cambria" w:hAnsi="Cambria" w:cs="Arial"/>
          <w:color w:val="2F5496" w:themeColor="accent1" w:themeShade="BF"/>
          <w:lang w:val="en-GB"/>
        </w:rPr>
        <w:t xml:space="preserve">as </w:t>
      </w:r>
      <w:r w:rsidRPr="00B81A0E">
        <w:rPr>
          <w:rFonts w:ascii="Cambria" w:hAnsi="Cambria" w:cs="Arial"/>
          <w:color w:val="2F5496" w:themeColor="accent1" w:themeShade="BF"/>
          <w:lang w:val="en-GB"/>
        </w:rPr>
        <w:t>an advantage</w:t>
      </w:r>
      <w:r w:rsidR="007238B7">
        <w:rPr>
          <w:rFonts w:ascii="Cambria" w:hAnsi="Cambria" w:cs="Arial"/>
          <w:color w:val="2F5496" w:themeColor="accent1" w:themeShade="BF"/>
          <w:lang w:val="en-GB"/>
        </w:rPr>
        <w:t>.</w:t>
      </w:r>
    </w:p>
    <w:p w14:paraId="364240C0" w14:textId="77777777" w:rsidR="00967630" w:rsidRPr="00B81A0E" w:rsidRDefault="00967630" w:rsidP="00766C98">
      <w:pPr>
        <w:spacing w:after="120" w:line="360" w:lineRule="auto"/>
        <w:rPr>
          <w:rFonts w:ascii="Cambria" w:hAnsi="Cambria" w:cs="Arial"/>
          <w:b/>
          <w:color w:val="2F5496" w:themeColor="accent1" w:themeShade="BF"/>
          <w:u w:val="single"/>
          <w:lang w:val="en-GB"/>
        </w:rPr>
      </w:pPr>
    </w:p>
    <w:p w14:paraId="5960B5D7" w14:textId="26CB8D16" w:rsidR="00280052" w:rsidRDefault="00280052" w:rsidP="00766C98">
      <w:pPr>
        <w:spacing w:after="120" w:line="360" w:lineRule="auto"/>
        <w:rPr>
          <w:rFonts w:ascii="Cambria" w:hAnsi="Cambria" w:cs="Arial"/>
          <w:b/>
          <w:color w:val="2F5496" w:themeColor="accent1" w:themeShade="BF"/>
          <w:u w:val="single"/>
          <w:lang w:val="en-GB"/>
        </w:rPr>
      </w:pPr>
      <w:bookmarkStart w:id="4" w:name="_Hlk62158516"/>
    </w:p>
    <w:p w14:paraId="1A0325B2" w14:textId="77777777" w:rsidR="00AE604C" w:rsidRDefault="00AE604C" w:rsidP="00766C98">
      <w:pPr>
        <w:spacing w:after="120" w:line="360" w:lineRule="auto"/>
        <w:rPr>
          <w:rFonts w:ascii="Cambria" w:hAnsi="Cambria" w:cs="Arial"/>
          <w:b/>
          <w:color w:val="2F5496" w:themeColor="accent1" w:themeShade="BF"/>
          <w:u w:val="single"/>
          <w:lang w:val="en-GB"/>
        </w:rPr>
      </w:pPr>
    </w:p>
    <w:p w14:paraId="05C9D604" w14:textId="77777777" w:rsidR="00AE604C" w:rsidRDefault="00AE604C" w:rsidP="00766C98">
      <w:pPr>
        <w:spacing w:after="120" w:line="360" w:lineRule="auto"/>
        <w:rPr>
          <w:rFonts w:ascii="Cambria" w:hAnsi="Cambria" w:cs="Arial"/>
          <w:b/>
          <w:color w:val="2F5496" w:themeColor="accent1" w:themeShade="BF"/>
          <w:u w:val="single"/>
          <w:lang w:val="en-GB"/>
        </w:rPr>
      </w:pPr>
    </w:p>
    <w:p w14:paraId="2B23FB58" w14:textId="77777777" w:rsidR="00AE604C" w:rsidRDefault="00AE604C" w:rsidP="00766C98">
      <w:pPr>
        <w:spacing w:after="120" w:line="360" w:lineRule="auto"/>
        <w:rPr>
          <w:rFonts w:ascii="Cambria" w:hAnsi="Cambria" w:cs="Arial"/>
          <w:b/>
          <w:color w:val="2F5496" w:themeColor="accent1" w:themeShade="BF"/>
          <w:u w:val="single"/>
          <w:lang w:val="en-GB"/>
        </w:rPr>
      </w:pPr>
    </w:p>
    <w:p w14:paraId="1E6E3909" w14:textId="77777777" w:rsidR="00AE604C" w:rsidRDefault="00AE604C" w:rsidP="00766C98">
      <w:pPr>
        <w:spacing w:after="120" w:line="360" w:lineRule="auto"/>
        <w:rPr>
          <w:rFonts w:ascii="Cambria" w:hAnsi="Cambria" w:cs="Arial"/>
          <w:b/>
          <w:color w:val="2F5496" w:themeColor="accent1" w:themeShade="BF"/>
          <w:u w:val="single"/>
          <w:lang w:val="en-GB"/>
        </w:rPr>
      </w:pPr>
    </w:p>
    <w:p w14:paraId="69F0583C" w14:textId="4475EE6E" w:rsidR="00FF30F5" w:rsidRDefault="00FF30F5" w:rsidP="00766C98">
      <w:pPr>
        <w:spacing w:after="120" w:line="360" w:lineRule="auto"/>
        <w:rPr>
          <w:rFonts w:ascii="Cambria" w:hAnsi="Cambria" w:cs="Arial"/>
          <w:b/>
          <w:color w:val="2F5496" w:themeColor="accent1" w:themeShade="BF"/>
          <w:u w:val="single"/>
          <w:lang w:val="en-GB"/>
        </w:rPr>
      </w:pPr>
    </w:p>
    <w:p w14:paraId="6E2CD018" w14:textId="2FC10145" w:rsidR="00280052" w:rsidRDefault="00280052" w:rsidP="00766C98">
      <w:pPr>
        <w:spacing w:after="120" w:line="360" w:lineRule="auto"/>
        <w:rPr>
          <w:rFonts w:ascii="Cambria" w:hAnsi="Cambria" w:cs="Arial"/>
          <w:b/>
          <w:color w:val="2F5496" w:themeColor="accent1" w:themeShade="BF"/>
          <w:u w:val="single"/>
          <w:lang w:val="en-GB"/>
        </w:rPr>
      </w:pPr>
    </w:p>
    <w:p w14:paraId="1A5A745C" w14:textId="1B2E9B0E" w:rsidR="009229E5" w:rsidRDefault="009229E5" w:rsidP="00766C98">
      <w:pPr>
        <w:spacing w:after="120" w:line="360" w:lineRule="auto"/>
        <w:rPr>
          <w:rFonts w:ascii="Cambria" w:hAnsi="Cambria" w:cs="Arial"/>
          <w:b/>
          <w:color w:val="2F5496" w:themeColor="accent1" w:themeShade="BF"/>
          <w:u w:val="single"/>
          <w:lang w:val="en-GB"/>
        </w:rPr>
      </w:pPr>
    </w:p>
    <w:p w14:paraId="65FF3350" w14:textId="0A606BFE" w:rsidR="009229E5" w:rsidRDefault="009229E5" w:rsidP="00766C98">
      <w:pPr>
        <w:spacing w:after="120" w:line="360" w:lineRule="auto"/>
        <w:rPr>
          <w:rFonts w:ascii="Cambria" w:hAnsi="Cambria" w:cs="Arial"/>
          <w:b/>
          <w:color w:val="2F5496" w:themeColor="accent1" w:themeShade="BF"/>
          <w:u w:val="single"/>
          <w:lang w:val="en-GB"/>
        </w:rPr>
      </w:pPr>
    </w:p>
    <w:p w14:paraId="301BA047" w14:textId="77777777" w:rsidR="009229E5" w:rsidRPr="00B81A0E" w:rsidRDefault="009229E5" w:rsidP="00766C98">
      <w:pPr>
        <w:spacing w:after="120" w:line="360" w:lineRule="auto"/>
        <w:rPr>
          <w:rFonts w:ascii="Cambria" w:hAnsi="Cambria" w:cs="Arial"/>
          <w:b/>
          <w:color w:val="2F5496" w:themeColor="accent1" w:themeShade="BF"/>
          <w:u w:val="single"/>
          <w:lang w:val="en-GB"/>
        </w:rPr>
      </w:pPr>
    </w:p>
    <w:p w14:paraId="12411614" w14:textId="624C24D4" w:rsidR="00197708" w:rsidRPr="00B81A0E" w:rsidRDefault="00197708" w:rsidP="00766C98">
      <w:pPr>
        <w:spacing w:after="120" w:line="360" w:lineRule="auto"/>
        <w:rPr>
          <w:rFonts w:ascii="Cambria" w:hAnsi="Cambria" w:cs="Arial"/>
          <w:b/>
          <w:color w:val="2F5496" w:themeColor="accent1" w:themeShade="BF"/>
          <w:u w:val="single"/>
          <w:lang w:val="en-GB"/>
        </w:rPr>
      </w:pPr>
      <w:r w:rsidRPr="00780C09">
        <w:rPr>
          <w:rFonts w:ascii="Cambria" w:hAnsi="Cambria" w:cs="Arial"/>
          <w:b/>
          <w:color w:val="2F5496" w:themeColor="accent1" w:themeShade="BF"/>
          <w:u w:val="single"/>
          <w:lang w:val="en-GB"/>
        </w:rPr>
        <w:t>ASSIGNMENT</w:t>
      </w:r>
      <w:r w:rsidR="0021085C" w:rsidRPr="00780C09">
        <w:rPr>
          <w:rFonts w:ascii="Cambria" w:hAnsi="Cambria" w:cs="Arial"/>
          <w:b/>
          <w:color w:val="2F5496" w:themeColor="accent1" w:themeShade="BF"/>
          <w:u w:val="single"/>
          <w:lang w:val="en-GB"/>
        </w:rPr>
        <w:t xml:space="preserve"> FOR POSITION </w:t>
      </w:r>
      <w:r w:rsidR="00967630" w:rsidRPr="00780C09">
        <w:rPr>
          <w:rFonts w:ascii="Cambria" w:hAnsi="Cambria" w:cs="Arial"/>
          <w:b/>
          <w:color w:val="2F5496" w:themeColor="accent1" w:themeShade="BF"/>
          <w:u w:val="single"/>
          <w:lang w:val="en-GB"/>
        </w:rPr>
        <w:t>2</w:t>
      </w:r>
      <w:r w:rsidR="00F0525F" w:rsidRPr="00780C09">
        <w:rPr>
          <w:rFonts w:ascii="Cambria" w:hAnsi="Cambria" w:cs="Arial"/>
          <w:b/>
          <w:color w:val="2F5496" w:themeColor="accent1" w:themeShade="BF"/>
          <w:u w:val="single"/>
          <w:lang w:val="en-GB"/>
        </w:rPr>
        <w:t xml:space="preserve"> - Programme Coordinator</w:t>
      </w:r>
    </w:p>
    <w:p w14:paraId="65F8ABB8" w14:textId="39FC829F" w:rsidR="00197708" w:rsidRPr="00B81A0E" w:rsidRDefault="00197708" w:rsidP="00766C98">
      <w:pPr>
        <w:spacing w:after="120" w:line="360" w:lineRule="auto"/>
        <w:jc w:val="both"/>
        <w:rPr>
          <w:rFonts w:ascii="Cambria" w:hAnsi="Cambria" w:cs="Arial"/>
          <w:b/>
          <w:color w:val="2F5496" w:themeColor="accent1" w:themeShade="BF"/>
          <w:lang w:val="en-GB"/>
        </w:rPr>
      </w:pPr>
      <w:r w:rsidRPr="00B81A0E">
        <w:rPr>
          <w:rFonts w:ascii="Cambria" w:hAnsi="Cambria" w:cs="Arial"/>
          <w:color w:val="2F5496" w:themeColor="accent1" w:themeShade="BF"/>
          <w:lang w:val="en-GB"/>
        </w:rPr>
        <w:t xml:space="preserve">This </w:t>
      </w:r>
      <w:proofErr w:type="spellStart"/>
      <w:r w:rsidRPr="00B81A0E">
        <w:rPr>
          <w:rFonts w:ascii="Cambria" w:hAnsi="Cambria" w:cs="Arial"/>
          <w:color w:val="2F5496" w:themeColor="accent1" w:themeShade="BF"/>
          <w:lang w:val="en-GB"/>
        </w:rPr>
        <w:t>ToR</w:t>
      </w:r>
      <w:proofErr w:type="spellEnd"/>
      <w:r w:rsidRPr="00B81A0E">
        <w:rPr>
          <w:rFonts w:ascii="Cambria" w:hAnsi="Cambria" w:cs="Arial"/>
          <w:color w:val="2F5496" w:themeColor="accent1" w:themeShade="BF"/>
          <w:lang w:val="en-GB"/>
        </w:rPr>
        <w:t xml:space="preserve"> defines scope of work, services and results to be provided under </w:t>
      </w:r>
      <w:r w:rsidR="00B055A4" w:rsidRPr="00B81A0E">
        <w:rPr>
          <w:rFonts w:ascii="Cambria" w:hAnsi="Cambria" w:cs="Arial"/>
          <w:color w:val="2F5496" w:themeColor="accent1" w:themeShade="BF"/>
          <w:lang w:val="en-GB"/>
        </w:rPr>
        <w:t xml:space="preserve">the </w:t>
      </w:r>
      <w:r w:rsidRPr="00B81A0E">
        <w:rPr>
          <w:rFonts w:ascii="Cambria" w:hAnsi="Cambria" w:cs="Arial"/>
          <w:color w:val="2F5496" w:themeColor="accent1" w:themeShade="BF"/>
          <w:lang w:val="en-GB"/>
        </w:rPr>
        <w:t>position of a</w:t>
      </w:r>
      <w:r w:rsidR="00967630" w:rsidRPr="00B81A0E">
        <w:rPr>
          <w:rFonts w:ascii="Cambria" w:hAnsi="Cambria" w:cs="Arial"/>
          <w:color w:val="2F5496" w:themeColor="accent1" w:themeShade="BF"/>
          <w:lang w:val="en-GB"/>
        </w:rPr>
        <w:t xml:space="preserve"> </w:t>
      </w:r>
      <w:r w:rsidR="00280052" w:rsidRPr="00B81A0E">
        <w:rPr>
          <w:rFonts w:ascii="Cambria" w:hAnsi="Cambria" w:cs="Arial"/>
          <w:b/>
          <w:color w:val="2F5496" w:themeColor="accent1" w:themeShade="BF"/>
          <w:lang w:val="en-GB"/>
        </w:rPr>
        <w:t>Programme Coordinator</w:t>
      </w:r>
      <w:r w:rsidR="0021085C" w:rsidRPr="00B81A0E">
        <w:rPr>
          <w:rFonts w:ascii="Cambria" w:hAnsi="Cambria" w:cs="Arial"/>
          <w:b/>
          <w:color w:val="2F5496" w:themeColor="accent1" w:themeShade="BF"/>
          <w:lang w:val="en-GB"/>
        </w:rPr>
        <w:t>.</w:t>
      </w:r>
    </w:p>
    <w:p w14:paraId="0199E8DC" w14:textId="0AE1EA9F" w:rsidR="00847F3A" w:rsidRPr="00B81A0E" w:rsidRDefault="0041532A" w:rsidP="00766C98">
      <w:pPr>
        <w:spacing w:after="120" w:line="360" w:lineRule="auto"/>
        <w:jc w:val="both"/>
        <w:rPr>
          <w:rFonts w:ascii="Cambria" w:eastAsia="Times New Roman" w:hAnsi="Cambria" w:cs="Arial"/>
          <w:color w:val="2F5496" w:themeColor="accent1" w:themeShade="BF"/>
          <w:lang w:val="en-GB" w:eastAsia="it-IT"/>
        </w:rPr>
      </w:pPr>
      <w:r w:rsidRPr="00B81A0E">
        <w:rPr>
          <w:rFonts w:ascii="Cambria" w:eastAsia="Times New Roman" w:hAnsi="Cambria" w:cs="Arial"/>
          <w:color w:val="2F5496" w:themeColor="accent1" w:themeShade="BF"/>
          <w:lang w:val="en-GB" w:eastAsia="it-IT"/>
        </w:rPr>
        <w:t xml:space="preserve">The overall objective is to contribute to </w:t>
      </w:r>
      <w:r w:rsidR="009B3F51" w:rsidRPr="009B3F51">
        <w:rPr>
          <w:rFonts w:ascii="Cambria" w:eastAsia="Times New Roman" w:hAnsi="Cambria" w:cs="Arial"/>
          <w:color w:val="2F5496" w:themeColor="accent1" w:themeShade="BF"/>
          <w:lang w:eastAsia="it-IT"/>
        </w:rPr>
        <w:t xml:space="preserve">quality assurance of management of training process for </w:t>
      </w:r>
      <w:r w:rsidR="00207639">
        <w:rPr>
          <w:rFonts w:ascii="Cambria" w:eastAsia="Times New Roman" w:hAnsi="Cambria" w:cs="Arial"/>
          <w:color w:val="2F5496" w:themeColor="accent1" w:themeShade="BF"/>
          <w:lang w:val="en-GB" w:eastAsia="it-IT"/>
        </w:rPr>
        <w:t xml:space="preserve">Senior Civil </w:t>
      </w:r>
      <w:r w:rsidR="009B3F51">
        <w:rPr>
          <w:rFonts w:ascii="Cambria" w:eastAsia="Times New Roman" w:hAnsi="Cambria" w:cs="Arial"/>
          <w:color w:val="2F5496" w:themeColor="accent1" w:themeShade="BF"/>
          <w:lang w:val="en-GB" w:eastAsia="it-IT"/>
        </w:rPr>
        <w:t>Cervantes</w:t>
      </w:r>
      <w:r w:rsidR="00280052" w:rsidRPr="00B81A0E">
        <w:rPr>
          <w:rFonts w:ascii="Cambria" w:eastAsia="Times New Roman" w:hAnsi="Cambria" w:cs="Arial"/>
          <w:color w:val="2F5496" w:themeColor="accent1" w:themeShade="BF"/>
          <w:lang w:val="en-GB" w:eastAsia="it-IT"/>
        </w:rPr>
        <w:t xml:space="preserve">. </w:t>
      </w:r>
    </w:p>
    <w:p w14:paraId="1081E23C" w14:textId="4447CC8A" w:rsidR="0041532A" w:rsidRPr="007347E3" w:rsidRDefault="007347E3" w:rsidP="007347E3">
      <w:pPr>
        <w:spacing w:after="120" w:line="360" w:lineRule="auto"/>
        <w:jc w:val="both"/>
        <w:rPr>
          <w:rFonts w:ascii="Cambria" w:hAnsi="Cambria" w:cs="Arial"/>
          <w:color w:val="2F5496" w:themeColor="accent1" w:themeShade="BF"/>
          <w:lang w:val="en-GB"/>
        </w:rPr>
      </w:pPr>
      <w:r w:rsidRPr="007347E3">
        <w:rPr>
          <w:rFonts w:ascii="Cambria" w:hAnsi="Cambria" w:cs="Arial"/>
          <w:color w:val="2F5496" w:themeColor="accent1" w:themeShade="BF"/>
          <w:lang w:val="en-GB"/>
        </w:rPr>
        <w:t xml:space="preserve">The specific objective is to </w:t>
      </w:r>
      <w:r w:rsidR="009B3F51" w:rsidRPr="009B3F51">
        <w:rPr>
          <w:rFonts w:ascii="Cambria" w:hAnsi="Cambria" w:cs="Arial"/>
          <w:color w:val="2F5496" w:themeColor="accent1" w:themeShade="BF"/>
        </w:rPr>
        <w:t xml:space="preserve">to provide coordination of the processes of implementation and upgrading of training </w:t>
      </w:r>
      <w:proofErr w:type="spellStart"/>
      <w:r w:rsidR="009B3F51" w:rsidRPr="009B3F51">
        <w:rPr>
          <w:rFonts w:ascii="Cambria" w:hAnsi="Cambria" w:cs="Arial"/>
          <w:color w:val="2F5496" w:themeColor="accent1" w:themeShade="BF"/>
        </w:rPr>
        <w:t>programme</w:t>
      </w:r>
      <w:proofErr w:type="spellEnd"/>
      <w:r w:rsidR="009B3F51" w:rsidRPr="009B3F51">
        <w:rPr>
          <w:rFonts w:ascii="Cambria" w:hAnsi="Cambria" w:cs="Arial"/>
          <w:color w:val="2F5496" w:themeColor="accent1" w:themeShade="BF"/>
        </w:rPr>
        <w:t xml:space="preserve"> according to the needs and results achieved.</w:t>
      </w:r>
    </w:p>
    <w:p w14:paraId="48FDBD2C" w14:textId="77777777" w:rsidR="00FF30F5" w:rsidRDefault="005B1871" w:rsidP="00FF30F5">
      <w:pPr>
        <w:shd w:val="clear" w:color="auto" w:fill="FFFFFF"/>
        <w:spacing w:after="120" w:line="360" w:lineRule="auto"/>
        <w:outlineLvl w:val="3"/>
        <w:rPr>
          <w:rFonts w:ascii="Cambria" w:eastAsia="Times New Roman" w:hAnsi="Cambria" w:cs="Arial"/>
          <w:b/>
          <w:bCs/>
          <w:color w:val="2F5496" w:themeColor="accent1" w:themeShade="BF"/>
          <w:lang w:val="en-GB"/>
        </w:rPr>
      </w:pPr>
      <w:bookmarkStart w:id="5" w:name="_Hlk62161097"/>
      <w:r w:rsidRPr="00B81A0E">
        <w:rPr>
          <w:rFonts w:ascii="Cambria" w:eastAsia="Times New Roman" w:hAnsi="Cambria" w:cs="Arial"/>
          <w:b/>
          <w:bCs/>
          <w:color w:val="2F5496" w:themeColor="accent1" w:themeShade="BF"/>
          <w:lang w:val="en-GB"/>
        </w:rPr>
        <w:t>Duties</w:t>
      </w:r>
    </w:p>
    <w:p w14:paraId="56B9760F" w14:textId="697F1C2B" w:rsidR="00510FA3" w:rsidRPr="00FF30F5" w:rsidRDefault="00214DDE" w:rsidP="00FF30F5">
      <w:pPr>
        <w:shd w:val="clear" w:color="auto" w:fill="FFFFFF"/>
        <w:spacing w:after="120" w:line="360" w:lineRule="auto"/>
        <w:jc w:val="both"/>
        <w:outlineLvl w:val="3"/>
        <w:rPr>
          <w:rFonts w:ascii="Cambria" w:eastAsia="Times New Roman" w:hAnsi="Cambria" w:cs="Arial"/>
          <w:b/>
          <w:bCs/>
          <w:color w:val="2F5496" w:themeColor="accent1" w:themeShade="BF"/>
          <w:lang w:val="en-GB"/>
        </w:rPr>
      </w:pPr>
      <w:r w:rsidRPr="00B81A0E">
        <w:rPr>
          <w:rFonts w:ascii="Cambria" w:eastAsia="Times New Roman" w:hAnsi="Cambria" w:cs="Arial"/>
          <w:color w:val="2F5496" w:themeColor="accent1" w:themeShade="BF"/>
          <w:lang w:val="en-GB"/>
        </w:rPr>
        <w:t xml:space="preserve">As </w:t>
      </w:r>
      <w:r w:rsidR="000114D3" w:rsidRPr="00B81A0E">
        <w:rPr>
          <w:rFonts w:ascii="Cambria" w:eastAsia="Times New Roman" w:hAnsi="Cambria" w:cs="Arial"/>
          <w:color w:val="2F5496" w:themeColor="accent1" w:themeShade="BF"/>
          <w:lang w:val="en-GB"/>
        </w:rPr>
        <w:t>Programme Coordinator</w:t>
      </w:r>
      <w:r w:rsidRPr="00B81A0E">
        <w:rPr>
          <w:rFonts w:ascii="Cambria" w:eastAsia="Times New Roman" w:hAnsi="Cambria" w:cs="Arial"/>
          <w:color w:val="2F5496" w:themeColor="accent1" w:themeShade="BF"/>
          <w:lang w:val="en-GB"/>
        </w:rPr>
        <w:t xml:space="preserve">, you will </w:t>
      </w:r>
      <w:r w:rsidR="005B1871" w:rsidRPr="00B81A0E">
        <w:rPr>
          <w:rFonts w:ascii="Cambria" w:eastAsia="Times New Roman" w:hAnsi="Cambria" w:cs="Arial"/>
          <w:color w:val="2F5496" w:themeColor="accent1" w:themeShade="BF"/>
          <w:lang w:val="en-GB"/>
        </w:rPr>
        <w:t xml:space="preserve">support NAPA </w:t>
      </w:r>
      <w:r w:rsidR="000114D3" w:rsidRPr="00B81A0E">
        <w:rPr>
          <w:rFonts w:ascii="Cambria" w:eastAsia="Times New Roman" w:hAnsi="Cambria" w:cs="Arial"/>
          <w:color w:val="2F5496" w:themeColor="accent1" w:themeShade="BF"/>
          <w:lang w:val="en-GB"/>
        </w:rPr>
        <w:t>and other trainers/experts</w:t>
      </w:r>
      <w:r w:rsidR="005B1871" w:rsidRPr="00B81A0E">
        <w:rPr>
          <w:rFonts w:ascii="Cambria" w:eastAsia="Times New Roman" w:hAnsi="Cambria" w:cs="Arial"/>
          <w:color w:val="2F5496" w:themeColor="accent1" w:themeShade="BF"/>
          <w:lang w:val="en-GB"/>
        </w:rPr>
        <w:t xml:space="preserve"> </w:t>
      </w:r>
      <w:r w:rsidR="000114D3" w:rsidRPr="00B81A0E">
        <w:rPr>
          <w:rFonts w:ascii="Cambria" w:eastAsia="Times New Roman" w:hAnsi="Cambria" w:cs="Arial"/>
          <w:color w:val="2F5496" w:themeColor="accent1" w:themeShade="BF"/>
          <w:lang w:val="en-GB"/>
        </w:rPr>
        <w:t xml:space="preserve">in </w:t>
      </w:r>
      <w:r w:rsidR="009B3F51">
        <w:rPr>
          <w:rFonts w:ascii="Cambria" w:eastAsia="Times New Roman" w:hAnsi="Cambria" w:cs="Arial"/>
          <w:color w:val="2F5496" w:themeColor="accent1" w:themeShade="BF"/>
          <w:lang w:val="en-GB"/>
        </w:rPr>
        <w:t xml:space="preserve">preparation, implementation and revision </w:t>
      </w:r>
      <w:r w:rsidR="000114D3" w:rsidRPr="00B81A0E">
        <w:rPr>
          <w:rFonts w:ascii="Cambria" w:eastAsia="Times New Roman" w:hAnsi="Cambria" w:cs="Arial"/>
          <w:color w:val="2F5496" w:themeColor="accent1" w:themeShade="BF"/>
          <w:lang w:val="en-GB"/>
        </w:rPr>
        <w:t>of the training programme</w:t>
      </w:r>
      <w:r w:rsidR="009B3F51">
        <w:rPr>
          <w:rFonts w:ascii="Cambria" w:eastAsia="Times New Roman" w:hAnsi="Cambria" w:cs="Arial"/>
          <w:color w:val="2F5496" w:themeColor="accent1" w:themeShade="BF"/>
          <w:lang w:val="en-GB"/>
        </w:rPr>
        <w:t xml:space="preserve"> for Senior Civil Cervantes</w:t>
      </w:r>
      <w:r w:rsidR="005B1871" w:rsidRPr="00B81A0E">
        <w:rPr>
          <w:rFonts w:ascii="Cambria" w:eastAsia="Times New Roman" w:hAnsi="Cambria" w:cs="Arial"/>
          <w:color w:val="2F5496" w:themeColor="accent1" w:themeShade="BF"/>
          <w:lang w:val="en-GB"/>
        </w:rPr>
        <w:t>.</w:t>
      </w:r>
      <w:r w:rsidR="00510FA3" w:rsidRPr="00B81A0E">
        <w:rPr>
          <w:rFonts w:ascii="Cambria" w:eastAsia="Times New Roman" w:hAnsi="Cambria" w:cs="Arial"/>
          <w:color w:val="2F5496" w:themeColor="accent1" w:themeShade="BF"/>
          <w:lang w:val="en-GB"/>
        </w:rPr>
        <w:t xml:space="preserve"> </w:t>
      </w:r>
      <w:r w:rsidRPr="00B81A0E">
        <w:rPr>
          <w:rFonts w:ascii="Cambria" w:eastAsia="Times New Roman" w:hAnsi="Cambria" w:cs="Arial"/>
          <w:color w:val="2F5496" w:themeColor="accent1" w:themeShade="BF"/>
          <w:lang w:val="en-GB"/>
        </w:rPr>
        <w:t xml:space="preserve">You will work under the supervision of the </w:t>
      </w:r>
      <w:r w:rsidR="005B1871" w:rsidRPr="00B81A0E">
        <w:rPr>
          <w:rFonts w:ascii="Cambria" w:eastAsia="Times New Roman" w:hAnsi="Cambria" w:cs="Arial"/>
          <w:color w:val="2F5496" w:themeColor="accent1" w:themeShade="BF"/>
          <w:lang w:val="en-GB"/>
        </w:rPr>
        <w:t xml:space="preserve">NAPA </w:t>
      </w:r>
      <w:r w:rsidR="000114D3" w:rsidRPr="00B81A0E">
        <w:rPr>
          <w:rFonts w:ascii="Cambria" w:eastAsia="Times New Roman" w:hAnsi="Cambria" w:cs="Arial"/>
          <w:color w:val="2F5496" w:themeColor="accent1" w:themeShade="BF"/>
          <w:lang w:val="en-GB"/>
        </w:rPr>
        <w:t>Assistant Director - Head of the Sector for Preparation of Training Programmes and Quality management and Project Manager</w:t>
      </w:r>
      <w:r w:rsidRPr="00B81A0E">
        <w:rPr>
          <w:rFonts w:ascii="Cambria" w:eastAsia="Times New Roman" w:hAnsi="Cambria" w:cs="Arial"/>
          <w:color w:val="2F5496" w:themeColor="accent1" w:themeShade="BF"/>
          <w:lang w:val="en-GB"/>
        </w:rPr>
        <w:t>.</w:t>
      </w:r>
    </w:p>
    <w:p w14:paraId="7122F03C" w14:textId="1CD5C286" w:rsidR="00C80970" w:rsidRPr="00B81A0E" w:rsidRDefault="00623102" w:rsidP="00623102">
      <w:pPr>
        <w:shd w:val="clear" w:color="auto" w:fill="FFFFFF"/>
        <w:spacing w:after="120" w:line="360" w:lineRule="auto"/>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Duration of the assignment</w:t>
      </w:r>
      <w:r w:rsidR="007347E3" w:rsidRPr="009B3F51">
        <w:rPr>
          <w:rFonts w:ascii="Cambria" w:eastAsia="Times New Roman" w:hAnsi="Cambria" w:cs="Arial"/>
          <w:color w:val="2F5496" w:themeColor="accent1" w:themeShade="BF"/>
          <w:lang w:val="en-GB"/>
        </w:rPr>
        <w:t xml:space="preserve"> from the start date defined in the   service contract</w:t>
      </w:r>
      <w:r w:rsidR="009B3F51">
        <w:rPr>
          <w:rFonts w:ascii="Cambria" w:eastAsia="Times New Roman" w:hAnsi="Cambria" w:cs="Arial"/>
          <w:color w:val="2F5496" w:themeColor="accent1" w:themeShade="BF"/>
          <w:lang w:val="en-GB"/>
        </w:rPr>
        <w:t xml:space="preserve"> (TBC April 2021)</w:t>
      </w:r>
      <w:r w:rsidR="007347E3" w:rsidRPr="00B81A0E">
        <w:rPr>
          <w:rFonts w:ascii="Cambria" w:eastAsia="Times New Roman" w:hAnsi="Cambria" w:cs="Arial"/>
          <w:color w:val="2F5496" w:themeColor="accent1" w:themeShade="BF"/>
          <w:lang w:val="en-GB"/>
        </w:rPr>
        <w:t xml:space="preserve"> until </w:t>
      </w:r>
      <w:r w:rsidR="007347E3">
        <w:rPr>
          <w:rFonts w:ascii="Cambria" w:eastAsia="Times New Roman" w:hAnsi="Cambria" w:cs="Arial"/>
          <w:color w:val="2F5496" w:themeColor="accent1" w:themeShade="BF"/>
          <w:lang w:val="en-GB"/>
        </w:rPr>
        <w:t xml:space="preserve">the end of the project set as </w:t>
      </w:r>
      <w:r w:rsidR="007347E3" w:rsidRPr="00B81A0E">
        <w:rPr>
          <w:rFonts w:ascii="Cambria" w:eastAsia="Times New Roman" w:hAnsi="Cambria" w:cs="Arial"/>
          <w:color w:val="2F5496" w:themeColor="accent1" w:themeShade="BF"/>
          <w:lang w:val="en-GB"/>
        </w:rPr>
        <w:t>August 3</w:t>
      </w:r>
      <w:r w:rsidR="007347E3">
        <w:rPr>
          <w:rFonts w:ascii="Cambria" w:eastAsia="Times New Roman" w:hAnsi="Cambria" w:cs="Arial"/>
          <w:color w:val="2F5496" w:themeColor="accent1" w:themeShade="BF"/>
          <w:lang w:val="en-GB"/>
        </w:rPr>
        <w:t xml:space="preserve">1, </w:t>
      </w:r>
      <w:r w:rsidR="007347E3" w:rsidRPr="00B81A0E">
        <w:rPr>
          <w:rFonts w:ascii="Cambria" w:eastAsia="Times New Roman" w:hAnsi="Cambria" w:cs="Arial"/>
          <w:color w:val="2F5496" w:themeColor="accent1" w:themeShade="BF"/>
          <w:lang w:val="en-GB"/>
        </w:rPr>
        <w:t>2023 (service contract, 100% working time)</w:t>
      </w:r>
      <w:r w:rsidR="00C80970" w:rsidRPr="00B81A0E">
        <w:rPr>
          <w:rFonts w:ascii="Cambria" w:eastAsia="Times New Roman" w:hAnsi="Cambria" w:cs="Arial"/>
          <w:color w:val="2F5496" w:themeColor="accent1" w:themeShade="BF"/>
          <w:lang w:val="en-GB"/>
        </w:rPr>
        <w:t>.</w:t>
      </w:r>
    </w:p>
    <w:p w14:paraId="14200A3F" w14:textId="76708C0B" w:rsidR="00214DDE" w:rsidRPr="00B81A0E" w:rsidRDefault="00214DDE" w:rsidP="00766C98">
      <w:pPr>
        <w:shd w:val="clear" w:color="auto" w:fill="FFFFFF"/>
        <w:spacing w:after="120" w:line="360" w:lineRule="auto"/>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In this role, you will:</w:t>
      </w:r>
    </w:p>
    <w:p w14:paraId="33B460EB" w14:textId="3C81CD7E" w:rsidR="009229E5" w:rsidRDefault="009229E5" w:rsidP="009229E5">
      <w:pPr>
        <w:numPr>
          <w:ilvl w:val="0"/>
          <w:numId w:val="3"/>
        </w:numPr>
        <w:shd w:val="clear" w:color="auto" w:fill="FFFFFF"/>
        <w:spacing w:after="120" w:line="360" w:lineRule="auto"/>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C</w:t>
      </w:r>
      <w:r w:rsidRPr="00B81A0E">
        <w:rPr>
          <w:rFonts w:ascii="Cambria" w:eastAsia="Times New Roman" w:hAnsi="Cambria" w:cs="Arial"/>
          <w:color w:val="2F5496" w:themeColor="accent1" w:themeShade="BF"/>
          <w:lang w:val="en-GB"/>
        </w:rPr>
        <w:t>oordinate validation and revision of the training programme</w:t>
      </w:r>
      <w:r>
        <w:rPr>
          <w:rFonts w:ascii="Cambria" w:eastAsia="Times New Roman" w:hAnsi="Cambria" w:cs="Arial"/>
          <w:color w:val="2F5496" w:themeColor="accent1" w:themeShade="BF"/>
          <w:lang w:val="en-GB"/>
        </w:rPr>
        <w:t xml:space="preserve"> modules for S</w:t>
      </w:r>
      <w:r w:rsidR="00BF4607">
        <w:rPr>
          <w:rFonts w:ascii="Cambria" w:eastAsia="Times New Roman" w:hAnsi="Cambria" w:cs="Arial"/>
          <w:color w:val="2F5496" w:themeColor="accent1" w:themeShade="BF"/>
          <w:lang w:val="en-GB"/>
        </w:rPr>
        <w:t>enior Civil Servants (SCS)</w:t>
      </w:r>
      <w:r w:rsidRPr="00B81A0E">
        <w:rPr>
          <w:rFonts w:ascii="Cambria" w:eastAsia="Times New Roman" w:hAnsi="Cambria" w:cs="Arial"/>
          <w:color w:val="2F5496" w:themeColor="accent1" w:themeShade="BF"/>
          <w:lang w:val="en-GB"/>
        </w:rPr>
        <w:t>;</w:t>
      </w:r>
    </w:p>
    <w:p w14:paraId="2A0C6D8F" w14:textId="3D592664" w:rsidR="009229E5" w:rsidRDefault="009229E5" w:rsidP="00615CE0">
      <w:pPr>
        <w:numPr>
          <w:ilvl w:val="0"/>
          <w:numId w:val="3"/>
        </w:numPr>
        <w:shd w:val="clear" w:color="auto" w:fill="FFFFFF"/>
        <w:spacing w:after="120" w:line="360" w:lineRule="auto"/>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P</w:t>
      </w:r>
      <w:r w:rsidRPr="00B81A0E">
        <w:rPr>
          <w:rFonts w:ascii="Cambria" w:eastAsia="Times New Roman" w:hAnsi="Cambria" w:cs="Arial"/>
          <w:color w:val="2F5496" w:themeColor="accent1" w:themeShade="BF"/>
          <w:lang w:val="en-GB"/>
        </w:rPr>
        <w:t>repare final versions of the training programme</w:t>
      </w:r>
      <w:r>
        <w:rPr>
          <w:rFonts w:ascii="Cambria" w:eastAsia="Times New Roman" w:hAnsi="Cambria" w:cs="Arial"/>
          <w:color w:val="2F5496" w:themeColor="accent1" w:themeShade="BF"/>
          <w:lang w:val="en-GB"/>
        </w:rPr>
        <w:t xml:space="preserve"> modules</w:t>
      </w:r>
      <w:r w:rsidR="00BF4607" w:rsidRPr="00BF4607">
        <w:t xml:space="preserve"> </w:t>
      </w:r>
      <w:r w:rsidR="00BF4607" w:rsidRPr="00BF4607">
        <w:rPr>
          <w:rFonts w:ascii="Cambria" w:eastAsia="Times New Roman" w:hAnsi="Cambria" w:cs="Arial"/>
          <w:color w:val="2F5496" w:themeColor="accent1" w:themeShade="BF"/>
          <w:lang w:val="en-GB"/>
        </w:rPr>
        <w:t>for SCS</w:t>
      </w:r>
      <w:r>
        <w:rPr>
          <w:rFonts w:ascii="Cambria" w:eastAsia="Times New Roman" w:hAnsi="Cambria" w:cs="Arial"/>
          <w:color w:val="2F5496" w:themeColor="accent1" w:themeShade="BF"/>
          <w:lang w:val="en-GB"/>
        </w:rPr>
        <w:t xml:space="preserve"> for implementation</w:t>
      </w:r>
      <w:r w:rsidR="00BF4607">
        <w:rPr>
          <w:rFonts w:ascii="Cambria" w:eastAsia="Times New Roman" w:hAnsi="Cambria" w:cs="Arial"/>
          <w:color w:val="2F5496" w:themeColor="accent1" w:themeShade="BF"/>
          <w:lang w:val="en-GB"/>
        </w:rPr>
        <w:t>;</w:t>
      </w:r>
      <w:r>
        <w:rPr>
          <w:rFonts w:ascii="Cambria" w:eastAsia="Times New Roman" w:hAnsi="Cambria" w:cs="Arial"/>
          <w:color w:val="2F5496" w:themeColor="accent1" w:themeShade="BF"/>
          <w:lang w:val="en-GB"/>
        </w:rPr>
        <w:t xml:space="preserve"> </w:t>
      </w:r>
    </w:p>
    <w:p w14:paraId="4A1F59B3" w14:textId="2D47EEBE" w:rsidR="009229E5" w:rsidRPr="00B81A0E" w:rsidRDefault="009229E5" w:rsidP="009229E5">
      <w:pPr>
        <w:numPr>
          <w:ilvl w:val="0"/>
          <w:numId w:val="3"/>
        </w:numPr>
        <w:shd w:val="clear" w:color="auto" w:fill="FFFFFF"/>
        <w:spacing w:after="120" w:line="360" w:lineRule="auto"/>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 xml:space="preserve"> </w:t>
      </w:r>
      <w:r w:rsidR="00BE78CE">
        <w:rPr>
          <w:rFonts w:ascii="Cambria" w:eastAsia="Times New Roman" w:hAnsi="Cambria" w:cs="Arial"/>
          <w:color w:val="2F5496" w:themeColor="accent1" w:themeShade="BF"/>
          <w:lang w:val="en-GB"/>
        </w:rPr>
        <w:t>C</w:t>
      </w:r>
      <w:r w:rsidR="00C80970" w:rsidRPr="00B81A0E">
        <w:rPr>
          <w:rFonts w:ascii="Cambria" w:eastAsia="Times New Roman" w:hAnsi="Cambria" w:cs="Arial"/>
          <w:color w:val="2F5496" w:themeColor="accent1" w:themeShade="BF"/>
          <w:lang w:val="en-GB"/>
        </w:rPr>
        <w:t>oordinate implementation and monitoring of the training programme</w:t>
      </w:r>
      <w:r w:rsidR="00B75A4A">
        <w:rPr>
          <w:rFonts w:ascii="Cambria" w:eastAsia="Times New Roman" w:hAnsi="Cambria" w:cs="Arial"/>
          <w:color w:val="2F5496" w:themeColor="accent1" w:themeShade="BF"/>
          <w:lang w:val="en-GB"/>
        </w:rPr>
        <w:t xml:space="preserve"> modules for</w:t>
      </w:r>
      <w:r w:rsidR="00615CE0">
        <w:rPr>
          <w:rFonts w:ascii="Cambria" w:eastAsia="Times New Roman" w:hAnsi="Cambria" w:cs="Arial"/>
          <w:color w:val="2F5496" w:themeColor="accent1" w:themeShade="BF"/>
          <w:lang w:val="en-GB"/>
        </w:rPr>
        <w:t xml:space="preserve"> </w:t>
      </w:r>
      <w:proofErr w:type="gramStart"/>
      <w:r w:rsidR="00615CE0">
        <w:rPr>
          <w:rFonts w:ascii="Cambria" w:eastAsia="Times New Roman" w:hAnsi="Cambria" w:cs="Arial"/>
          <w:color w:val="2F5496" w:themeColor="accent1" w:themeShade="BF"/>
          <w:lang w:val="en-GB"/>
        </w:rPr>
        <w:t>S</w:t>
      </w:r>
      <w:r w:rsidR="00BF4607">
        <w:rPr>
          <w:rFonts w:ascii="Cambria" w:eastAsia="Times New Roman" w:hAnsi="Cambria" w:cs="Arial"/>
          <w:color w:val="2F5496" w:themeColor="accent1" w:themeShade="BF"/>
          <w:lang w:val="en-GB"/>
        </w:rPr>
        <w:t>CS</w:t>
      </w:r>
      <w:r w:rsidR="00615CE0">
        <w:rPr>
          <w:rFonts w:ascii="Cambria" w:eastAsia="Times New Roman" w:hAnsi="Cambria" w:cs="Arial"/>
          <w:color w:val="2F5496" w:themeColor="accent1" w:themeShade="BF"/>
          <w:lang w:val="en-GB"/>
        </w:rPr>
        <w:t xml:space="preserve">  </w:t>
      </w:r>
      <w:r>
        <w:rPr>
          <w:rFonts w:ascii="Cambria" w:eastAsia="Times New Roman" w:hAnsi="Cambria" w:cs="Arial"/>
          <w:color w:val="2F5496" w:themeColor="accent1" w:themeShade="BF"/>
          <w:lang w:val="en-GB"/>
        </w:rPr>
        <w:t>D</w:t>
      </w:r>
      <w:r w:rsidRPr="00B81A0E">
        <w:rPr>
          <w:rFonts w:ascii="Cambria" w:eastAsia="Times New Roman" w:hAnsi="Cambria" w:cs="Arial"/>
          <w:color w:val="2F5496" w:themeColor="accent1" w:themeShade="BF"/>
          <w:lang w:val="en-GB"/>
        </w:rPr>
        <w:t>evelop</w:t>
      </w:r>
      <w:proofErr w:type="gramEnd"/>
      <w:r w:rsidRPr="00B81A0E">
        <w:rPr>
          <w:rFonts w:ascii="Cambria" w:eastAsia="Times New Roman" w:hAnsi="Cambria" w:cs="Arial"/>
          <w:color w:val="2F5496" w:themeColor="accent1" w:themeShade="BF"/>
          <w:lang w:val="en-GB"/>
        </w:rPr>
        <w:t xml:space="preserve"> </w:t>
      </w:r>
      <w:r>
        <w:rPr>
          <w:rFonts w:ascii="Cambria" w:eastAsia="Times New Roman" w:hAnsi="Cambria" w:cs="Arial"/>
          <w:color w:val="2F5496" w:themeColor="accent1" w:themeShade="BF"/>
          <w:lang w:val="en-GB"/>
        </w:rPr>
        <w:t>Terms of References</w:t>
      </w:r>
      <w:r w:rsidRPr="00B81A0E">
        <w:rPr>
          <w:rFonts w:ascii="Cambria" w:eastAsia="Times New Roman" w:hAnsi="Cambria" w:cs="Arial"/>
          <w:color w:val="2F5496" w:themeColor="accent1" w:themeShade="BF"/>
          <w:lang w:val="en-GB"/>
        </w:rPr>
        <w:t xml:space="preserve"> for experts/trainers in cooperation with Expert for Adult Education;</w:t>
      </w:r>
    </w:p>
    <w:p w14:paraId="63A84A83" w14:textId="31D673AD" w:rsidR="005B1871" w:rsidRPr="009229E5" w:rsidRDefault="00615CE0" w:rsidP="009229E5">
      <w:pPr>
        <w:pStyle w:val="ListParagraph"/>
        <w:numPr>
          <w:ilvl w:val="0"/>
          <w:numId w:val="3"/>
        </w:numPr>
        <w:rPr>
          <w:rFonts w:ascii="Cambria" w:eastAsia="Times New Roman" w:hAnsi="Cambria" w:cs="Arial"/>
          <w:color w:val="2F5496" w:themeColor="accent1" w:themeShade="BF"/>
          <w:lang w:val="en-GB"/>
        </w:rPr>
      </w:pPr>
      <w:r w:rsidRPr="00615CE0">
        <w:rPr>
          <w:rFonts w:ascii="Cambria" w:eastAsia="Times New Roman" w:hAnsi="Cambria" w:cs="Arial"/>
          <w:color w:val="2F5496" w:themeColor="accent1" w:themeShade="BF"/>
          <w:lang w:val="en-GB"/>
        </w:rPr>
        <w:t xml:space="preserve">Give instructions and feedback to Expert for adult education and trainers related to training programme modules for </w:t>
      </w:r>
      <w:r>
        <w:rPr>
          <w:rFonts w:ascii="Cambria" w:eastAsia="Times New Roman" w:hAnsi="Cambria" w:cs="Arial"/>
          <w:color w:val="2F5496" w:themeColor="accent1" w:themeShade="BF"/>
          <w:lang w:val="en-GB"/>
        </w:rPr>
        <w:t>SCS</w:t>
      </w:r>
      <w:r w:rsidRPr="00615CE0">
        <w:rPr>
          <w:rFonts w:ascii="Cambria" w:eastAsia="Times New Roman" w:hAnsi="Cambria" w:cs="Arial"/>
          <w:color w:val="2F5496" w:themeColor="accent1" w:themeShade="BF"/>
          <w:lang w:val="en-GB"/>
        </w:rPr>
        <w:t>;</w:t>
      </w:r>
    </w:p>
    <w:bookmarkEnd w:id="5"/>
    <w:p w14:paraId="1FB5A6F1" w14:textId="49A16441" w:rsidR="00214DDE" w:rsidRPr="00B81A0E" w:rsidRDefault="00BE78CE" w:rsidP="00291A17">
      <w:pPr>
        <w:numPr>
          <w:ilvl w:val="0"/>
          <w:numId w:val="3"/>
        </w:numPr>
        <w:shd w:val="clear" w:color="auto" w:fill="FFFFFF"/>
        <w:spacing w:after="120" w:line="360" w:lineRule="auto"/>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M</w:t>
      </w:r>
      <w:r w:rsidR="00C80970" w:rsidRPr="00B81A0E">
        <w:rPr>
          <w:rFonts w:ascii="Cambria" w:eastAsia="Times New Roman" w:hAnsi="Cambria" w:cs="Arial"/>
          <w:color w:val="2F5496" w:themeColor="accent1" w:themeShade="BF"/>
          <w:lang w:val="en-GB"/>
        </w:rPr>
        <w:t>ap civil servants to participate in the trainings</w:t>
      </w:r>
      <w:r w:rsidR="00943B44" w:rsidRPr="00B81A0E">
        <w:rPr>
          <w:rFonts w:ascii="Cambria" w:eastAsia="Times New Roman" w:hAnsi="Cambria" w:cs="Arial"/>
          <w:color w:val="2F5496" w:themeColor="accent1" w:themeShade="BF"/>
          <w:lang w:val="en-GB"/>
        </w:rPr>
        <w:t>;</w:t>
      </w:r>
    </w:p>
    <w:p w14:paraId="16D22BEB" w14:textId="753FF63D" w:rsidR="00214DDE" w:rsidRPr="00B81A0E" w:rsidRDefault="00BE78CE" w:rsidP="00291A17">
      <w:pPr>
        <w:numPr>
          <w:ilvl w:val="0"/>
          <w:numId w:val="3"/>
        </w:numPr>
        <w:shd w:val="clear" w:color="auto" w:fill="FFFFFF"/>
        <w:spacing w:after="120" w:line="360" w:lineRule="auto"/>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P</w:t>
      </w:r>
      <w:r w:rsidR="00C80970" w:rsidRPr="00B81A0E">
        <w:rPr>
          <w:rFonts w:ascii="Cambria" w:eastAsia="Times New Roman" w:hAnsi="Cambria" w:cs="Arial"/>
          <w:color w:val="2F5496" w:themeColor="accent1" w:themeShade="BF"/>
          <w:lang w:val="en-GB"/>
        </w:rPr>
        <w:t xml:space="preserve">repare document for adoption of the </w:t>
      </w:r>
      <w:r w:rsidR="009B3F51" w:rsidRPr="009B3F51">
        <w:rPr>
          <w:rFonts w:ascii="Cambria" w:eastAsia="Times New Roman" w:hAnsi="Cambria" w:cs="Arial"/>
          <w:color w:val="2F5496" w:themeColor="accent1" w:themeShade="BF"/>
        </w:rPr>
        <w:t xml:space="preserve">Proposal of </w:t>
      </w:r>
      <w:r w:rsidR="003D6FF6">
        <w:rPr>
          <w:rFonts w:ascii="Cambria" w:eastAsia="Times New Roman" w:hAnsi="Cambria" w:cs="Arial"/>
          <w:color w:val="2F5496" w:themeColor="accent1" w:themeShade="BF"/>
        </w:rPr>
        <w:t xml:space="preserve">Annual </w:t>
      </w:r>
      <w:r w:rsidR="009B3F51" w:rsidRPr="009B3F51">
        <w:rPr>
          <w:rFonts w:ascii="Cambria" w:eastAsia="Times New Roman" w:hAnsi="Cambria" w:cs="Arial"/>
          <w:color w:val="2F5496" w:themeColor="accent1" w:themeShade="BF"/>
        </w:rPr>
        <w:t xml:space="preserve">Training </w:t>
      </w:r>
      <w:proofErr w:type="spellStart"/>
      <w:r w:rsidR="009B3F51" w:rsidRPr="009B3F51">
        <w:rPr>
          <w:rFonts w:ascii="Cambria" w:eastAsia="Times New Roman" w:hAnsi="Cambria" w:cs="Arial"/>
          <w:color w:val="2F5496" w:themeColor="accent1" w:themeShade="BF"/>
        </w:rPr>
        <w:t>Programme</w:t>
      </w:r>
      <w:proofErr w:type="spellEnd"/>
      <w:r w:rsidR="009B3F51" w:rsidRPr="009B3F51">
        <w:rPr>
          <w:rFonts w:ascii="Cambria" w:eastAsia="Times New Roman" w:hAnsi="Cambria" w:cs="Arial"/>
          <w:color w:val="2F5496" w:themeColor="accent1" w:themeShade="BF"/>
        </w:rPr>
        <w:t xml:space="preserve"> for the </w:t>
      </w:r>
      <w:r w:rsidR="00B75A4A">
        <w:rPr>
          <w:rFonts w:ascii="Cambria" w:eastAsia="Times New Roman" w:hAnsi="Cambria" w:cs="Arial"/>
          <w:color w:val="2F5496" w:themeColor="accent1" w:themeShade="BF"/>
        </w:rPr>
        <w:t xml:space="preserve">Senior Civil Servants </w:t>
      </w:r>
      <w:r w:rsidR="009B3F51">
        <w:rPr>
          <w:rFonts w:ascii="Cambria" w:eastAsia="Times New Roman" w:hAnsi="Cambria" w:cs="Arial"/>
          <w:color w:val="2F5496" w:themeColor="accent1" w:themeShade="BF"/>
        </w:rPr>
        <w:t xml:space="preserve">in Public Administration, </w:t>
      </w:r>
      <w:r w:rsidR="00C80970" w:rsidRPr="00B81A0E">
        <w:rPr>
          <w:rFonts w:ascii="Cambria" w:eastAsia="Times New Roman" w:hAnsi="Cambria" w:cs="Arial"/>
          <w:color w:val="2F5496" w:themeColor="accent1" w:themeShade="BF"/>
          <w:lang w:val="en-GB"/>
        </w:rPr>
        <w:t>by NAPA and Government of Serbia</w:t>
      </w:r>
      <w:r w:rsidR="00943B44" w:rsidRPr="00B81A0E">
        <w:rPr>
          <w:rFonts w:ascii="Cambria" w:eastAsia="Times New Roman" w:hAnsi="Cambria" w:cs="Arial"/>
          <w:color w:val="2F5496" w:themeColor="accent1" w:themeShade="BF"/>
          <w:lang w:val="en-GB"/>
        </w:rPr>
        <w:t>;</w:t>
      </w:r>
    </w:p>
    <w:p w14:paraId="17EB8AF9" w14:textId="773A9AB9" w:rsidR="00214DDE" w:rsidRPr="002D16FA" w:rsidRDefault="00BE78CE" w:rsidP="00291A17">
      <w:pPr>
        <w:numPr>
          <w:ilvl w:val="0"/>
          <w:numId w:val="3"/>
        </w:numPr>
        <w:shd w:val="clear" w:color="auto" w:fill="FFFFFF"/>
        <w:spacing w:after="120" w:line="360" w:lineRule="auto"/>
        <w:rPr>
          <w:rFonts w:ascii="Cambria" w:eastAsia="Times New Roman" w:hAnsi="Cambria" w:cs="Arial"/>
          <w:color w:val="2F5496" w:themeColor="accent1" w:themeShade="BF"/>
        </w:rPr>
      </w:pPr>
      <w:r>
        <w:rPr>
          <w:rFonts w:ascii="Cambria" w:eastAsia="Times New Roman" w:hAnsi="Cambria" w:cs="Arial"/>
          <w:color w:val="2F5496" w:themeColor="accent1" w:themeShade="BF"/>
          <w:lang w:val="en-GB"/>
        </w:rPr>
        <w:lastRenderedPageBreak/>
        <w:t>C</w:t>
      </w:r>
      <w:r w:rsidR="00C80970" w:rsidRPr="00B81A0E">
        <w:rPr>
          <w:rFonts w:ascii="Cambria" w:eastAsia="Times New Roman" w:hAnsi="Cambria" w:cs="Arial"/>
          <w:color w:val="2F5496" w:themeColor="accent1" w:themeShade="BF"/>
          <w:lang w:val="en-GB"/>
        </w:rPr>
        <w:t>oordinate with the trainers</w:t>
      </w:r>
      <w:r w:rsidR="009B3F51">
        <w:rPr>
          <w:rFonts w:ascii="Cambria" w:eastAsia="Times New Roman" w:hAnsi="Cambria" w:cs="Arial"/>
          <w:color w:val="2F5496" w:themeColor="accent1" w:themeShade="BF"/>
          <w:lang w:val="en-GB"/>
        </w:rPr>
        <w:t xml:space="preserve"> </w:t>
      </w:r>
      <w:r w:rsidR="009B3F51" w:rsidRPr="009B3F51">
        <w:rPr>
          <w:rFonts w:ascii="Cambria" w:eastAsia="Times New Roman" w:hAnsi="Cambria" w:cs="Arial"/>
          <w:color w:val="2F5496" w:themeColor="accent1" w:themeShade="BF"/>
        </w:rPr>
        <w:t>and adult education expert</w:t>
      </w:r>
      <w:r w:rsidR="00C80970" w:rsidRPr="009B3F51">
        <w:rPr>
          <w:rFonts w:ascii="Cambria" w:eastAsia="Times New Roman" w:hAnsi="Cambria" w:cs="Arial"/>
          <w:color w:val="2F5496" w:themeColor="accent1" w:themeShade="BF"/>
          <w:lang w:val="en-GB"/>
        </w:rPr>
        <w:t xml:space="preserve"> regarding implementation plans, challenges and lessons learned</w:t>
      </w:r>
      <w:r w:rsidR="00943B44" w:rsidRPr="009B3F51">
        <w:rPr>
          <w:rFonts w:ascii="Cambria" w:eastAsia="Times New Roman" w:hAnsi="Cambria" w:cs="Arial"/>
          <w:color w:val="2F5496" w:themeColor="accent1" w:themeShade="BF"/>
          <w:lang w:val="en-GB"/>
        </w:rPr>
        <w:t>;</w:t>
      </w:r>
    </w:p>
    <w:p w14:paraId="17B1870F" w14:textId="78DB6F3B" w:rsidR="002D16FA" w:rsidRPr="009B3F51" w:rsidRDefault="002D16FA" w:rsidP="00291A17">
      <w:pPr>
        <w:numPr>
          <w:ilvl w:val="0"/>
          <w:numId w:val="3"/>
        </w:numPr>
        <w:shd w:val="clear" w:color="auto" w:fill="FFFFFF"/>
        <w:spacing w:after="120" w:line="360" w:lineRule="auto"/>
        <w:rPr>
          <w:rFonts w:ascii="Cambria" w:eastAsia="Times New Roman" w:hAnsi="Cambria" w:cs="Arial"/>
          <w:color w:val="2F5496" w:themeColor="accent1" w:themeShade="BF"/>
        </w:rPr>
      </w:pPr>
      <w:r w:rsidRPr="002D16FA">
        <w:rPr>
          <w:rFonts w:ascii="Cambria" w:eastAsia="Times New Roman" w:hAnsi="Cambria" w:cs="Arial"/>
          <w:color w:val="2F5496" w:themeColor="accent1" w:themeShade="BF"/>
        </w:rPr>
        <w:t>Inform NAPA Assistant Director</w:t>
      </w:r>
      <w:r w:rsidR="009229E5">
        <w:rPr>
          <w:rFonts w:ascii="Cambria" w:eastAsia="Times New Roman" w:hAnsi="Cambria" w:cs="Arial"/>
          <w:color w:val="2F5496" w:themeColor="accent1" w:themeShade="BF"/>
        </w:rPr>
        <w:t>/s</w:t>
      </w:r>
      <w:r w:rsidRPr="002D16FA">
        <w:rPr>
          <w:rFonts w:ascii="Cambria" w:eastAsia="Times New Roman" w:hAnsi="Cambria" w:cs="Arial"/>
          <w:color w:val="2F5496" w:themeColor="accent1" w:themeShade="BF"/>
        </w:rPr>
        <w:t xml:space="preserve"> and other relevant staff of anything significant related to SCS training </w:t>
      </w:r>
      <w:proofErr w:type="spellStart"/>
      <w:r w:rsidRPr="002D16FA">
        <w:rPr>
          <w:rFonts w:ascii="Cambria" w:eastAsia="Times New Roman" w:hAnsi="Cambria" w:cs="Arial"/>
          <w:color w:val="2F5496" w:themeColor="accent1" w:themeShade="BF"/>
        </w:rPr>
        <w:t>programmes</w:t>
      </w:r>
      <w:proofErr w:type="spellEnd"/>
      <w:r w:rsidRPr="002D16FA">
        <w:rPr>
          <w:rFonts w:ascii="Cambria" w:eastAsia="Times New Roman" w:hAnsi="Cambria" w:cs="Arial"/>
          <w:color w:val="2F5496" w:themeColor="accent1" w:themeShade="BF"/>
        </w:rPr>
        <w:t>;</w:t>
      </w:r>
    </w:p>
    <w:p w14:paraId="00A0528B" w14:textId="33FA6B52" w:rsidR="007608D7" w:rsidRPr="00BE03E4" w:rsidRDefault="00BE78CE" w:rsidP="00291A17">
      <w:pPr>
        <w:pStyle w:val="ListParagraph"/>
        <w:numPr>
          <w:ilvl w:val="0"/>
          <w:numId w:val="3"/>
        </w:numPr>
        <w:spacing w:after="120" w:line="360" w:lineRule="auto"/>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R</w:t>
      </w:r>
      <w:r w:rsidR="00C25AD2" w:rsidRPr="00B81A0E">
        <w:rPr>
          <w:rFonts w:ascii="Cambria" w:eastAsia="Times New Roman" w:hAnsi="Cambria" w:cs="Arial"/>
          <w:color w:val="2F5496" w:themeColor="accent1" w:themeShade="BF"/>
          <w:lang w:val="en-GB"/>
        </w:rPr>
        <w:t>eport on the implemented training programmes to be part of NAPA annual report</w:t>
      </w:r>
      <w:r w:rsidR="00BE03E4" w:rsidRPr="00BE03E4">
        <w:t xml:space="preserve"> </w:t>
      </w:r>
      <w:r w:rsidR="00BE03E4">
        <w:rPr>
          <w:rFonts w:ascii="Cambria" w:eastAsia="Times New Roman" w:hAnsi="Cambria" w:cs="Arial"/>
          <w:color w:val="2F5496" w:themeColor="accent1" w:themeShade="BF"/>
        </w:rPr>
        <w:t>and</w:t>
      </w:r>
      <w:r w:rsidR="00BE03E4" w:rsidRPr="00BE03E4">
        <w:rPr>
          <w:rFonts w:ascii="Cambria" w:eastAsia="Times New Roman" w:hAnsi="Cambria" w:cs="Arial"/>
          <w:color w:val="2F5496" w:themeColor="accent1" w:themeShade="BF"/>
        </w:rPr>
        <w:t xml:space="preserve"> reports </w:t>
      </w:r>
      <w:r w:rsidR="00BE03E4">
        <w:rPr>
          <w:rFonts w:ascii="Cambria" w:eastAsia="Times New Roman" w:hAnsi="Cambria" w:cs="Arial"/>
          <w:color w:val="2F5496" w:themeColor="accent1" w:themeShade="BF"/>
        </w:rPr>
        <w:t>upon</w:t>
      </w:r>
      <w:r w:rsidR="00BE03E4" w:rsidRPr="00BE03E4">
        <w:rPr>
          <w:rFonts w:ascii="Cambria" w:eastAsia="Times New Roman" w:hAnsi="Cambria" w:cs="Arial"/>
          <w:color w:val="2F5496" w:themeColor="accent1" w:themeShade="BF"/>
        </w:rPr>
        <w:t xml:space="preserve"> requests of Assistant Director/s</w:t>
      </w:r>
      <w:bookmarkEnd w:id="4"/>
      <w:r w:rsidR="009229E5">
        <w:rPr>
          <w:rFonts w:ascii="Cambria" w:eastAsia="Times New Roman" w:hAnsi="Cambria" w:cs="Arial"/>
          <w:color w:val="2F5496" w:themeColor="accent1" w:themeShade="BF"/>
          <w:lang w:val="en-GB"/>
        </w:rPr>
        <w:t xml:space="preserve"> and other relevant staff.</w:t>
      </w:r>
    </w:p>
    <w:p w14:paraId="78225725" w14:textId="77777777" w:rsidR="007608D7" w:rsidRPr="00B81A0E" w:rsidRDefault="007608D7" w:rsidP="00766C98">
      <w:pPr>
        <w:spacing w:after="120" w:line="360" w:lineRule="auto"/>
        <w:jc w:val="both"/>
        <w:rPr>
          <w:rFonts w:ascii="Cambria" w:hAnsi="Cambria" w:cs="Arial"/>
          <w:b/>
          <w:color w:val="2F5496" w:themeColor="accent1" w:themeShade="BF"/>
          <w:lang w:val="en-GB"/>
        </w:rPr>
      </w:pPr>
    </w:p>
    <w:p w14:paraId="3F3C2DC7" w14:textId="24085C7D" w:rsidR="00197708" w:rsidRPr="00BF4607" w:rsidRDefault="00197708" w:rsidP="00766C98">
      <w:pPr>
        <w:spacing w:after="120" w:line="360" w:lineRule="auto"/>
        <w:jc w:val="both"/>
        <w:rPr>
          <w:rFonts w:ascii="Cambria" w:hAnsi="Cambria" w:cs="Arial"/>
          <w:b/>
          <w:color w:val="2F5496" w:themeColor="accent1" w:themeShade="BF"/>
          <w:lang w:val="en-GB"/>
        </w:rPr>
      </w:pPr>
      <w:r w:rsidRPr="00BF4607">
        <w:rPr>
          <w:rFonts w:ascii="Cambria" w:hAnsi="Cambria" w:cs="Arial"/>
          <w:b/>
          <w:color w:val="2F5496" w:themeColor="accent1" w:themeShade="BF"/>
          <w:lang w:val="en-GB"/>
        </w:rPr>
        <w:t>EXPERT PROFILE</w:t>
      </w:r>
    </w:p>
    <w:p w14:paraId="0753B0BF" w14:textId="62196307" w:rsidR="009E0C82" w:rsidRPr="00BF4607" w:rsidRDefault="009E0C82" w:rsidP="00766C98">
      <w:pPr>
        <w:suppressAutoHyphens/>
        <w:spacing w:after="120" w:line="360" w:lineRule="auto"/>
        <w:ind w:left="504" w:hanging="360"/>
        <w:jc w:val="both"/>
        <w:rPr>
          <w:rFonts w:ascii="Cambria" w:eastAsia="Times New Roman" w:hAnsi="Cambria" w:cs="Arial"/>
          <w:b/>
          <w:bCs/>
          <w:color w:val="2F5496" w:themeColor="accent1" w:themeShade="BF"/>
          <w:lang w:val="en-GB" w:eastAsia="it-IT"/>
        </w:rPr>
      </w:pPr>
      <w:r w:rsidRPr="00BF4607">
        <w:rPr>
          <w:rFonts w:ascii="Cambria" w:eastAsia="Times New Roman" w:hAnsi="Cambria" w:cs="Arial"/>
          <w:b/>
          <w:bCs/>
          <w:color w:val="2F5496" w:themeColor="accent1" w:themeShade="BF"/>
          <w:lang w:val="en-GB" w:eastAsia="it-IT"/>
        </w:rPr>
        <w:t>Qualifications</w:t>
      </w:r>
      <w:r w:rsidR="00314989" w:rsidRPr="00BF4607">
        <w:rPr>
          <w:rFonts w:ascii="Cambria" w:eastAsia="Times New Roman" w:hAnsi="Cambria" w:cs="Arial"/>
          <w:b/>
          <w:bCs/>
          <w:color w:val="2F5496" w:themeColor="accent1" w:themeShade="BF"/>
          <w:lang w:val="en-GB" w:eastAsia="it-IT"/>
        </w:rPr>
        <w:t>,</w:t>
      </w:r>
      <w:r w:rsidRPr="00BF4607">
        <w:rPr>
          <w:rFonts w:ascii="Cambria" w:eastAsia="Times New Roman" w:hAnsi="Cambria" w:cs="Arial"/>
          <w:b/>
          <w:bCs/>
          <w:color w:val="2F5496" w:themeColor="accent1" w:themeShade="BF"/>
          <w:lang w:val="en-GB" w:eastAsia="it-IT"/>
        </w:rPr>
        <w:t xml:space="preserve"> skills and general professional experience:</w:t>
      </w:r>
    </w:p>
    <w:p w14:paraId="35B9F7EE" w14:textId="0E413103" w:rsidR="00790FD2" w:rsidRPr="00BF4607" w:rsidRDefault="009E0C82" w:rsidP="00291A17">
      <w:pPr>
        <w:pStyle w:val="ListParagraph"/>
        <w:numPr>
          <w:ilvl w:val="0"/>
          <w:numId w:val="13"/>
        </w:numPr>
        <w:tabs>
          <w:tab w:val="left" w:pos="897"/>
        </w:tabs>
        <w:suppressAutoHyphens/>
        <w:spacing w:after="120" w:line="360" w:lineRule="auto"/>
        <w:jc w:val="both"/>
        <w:rPr>
          <w:rFonts w:ascii="Cambria" w:eastAsia="Times New Roman" w:hAnsi="Cambria" w:cs="Arial"/>
          <w:bCs/>
          <w:color w:val="2F5496" w:themeColor="accent1" w:themeShade="BF"/>
          <w:lang w:val="en-GB" w:eastAsia="it-IT"/>
        </w:rPr>
      </w:pPr>
      <w:r w:rsidRPr="00BF4607">
        <w:rPr>
          <w:rFonts w:ascii="Cambria" w:eastAsia="Times New Roman" w:hAnsi="Cambria" w:cs="Arial"/>
          <w:bCs/>
          <w:color w:val="2F5496" w:themeColor="accent1" w:themeShade="BF"/>
          <w:lang w:val="en-GB" w:eastAsia="it-IT"/>
        </w:rPr>
        <w:t>University degree</w:t>
      </w:r>
      <w:r w:rsidR="00CE37CC" w:rsidRPr="00BF4607">
        <w:rPr>
          <w:rFonts w:ascii="Cambria" w:eastAsia="Times New Roman" w:hAnsi="Cambria" w:cs="Arial"/>
          <w:bCs/>
          <w:color w:val="2F5496" w:themeColor="accent1" w:themeShade="BF"/>
          <w:lang w:val="en-GB" w:eastAsia="it-IT"/>
        </w:rPr>
        <w:t xml:space="preserve"> </w:t>
      </w:r>
      <w:bookmarkStart w:id="6" w:name="_Hlk65856460"/>
      <w:r w:rsidR="00BE389D" w:rsidRPr="00BF4607">
        <w:rPr>
          <w:rFonts w:ascii="Cambria" w:eastAsia="Times New Roman" w:hAnsi="Cambria" w:cs="Arial"/>
          <w:bCs/>
          <w:color w:val="2F5496" w:themeColor="accent1" w:themeShade="BF"/>
          <w:lang w:val="en-GB" w:eastAsia="it-IT"/>
        </w:rPr>
        <w:t>in</w:t>
      </w:r>
      <w:bookmarkEnd w:id="6"/>
      <w:r w:rsidR="00790FD2" w:rsidRPr="00BF4607">
        <w:rPr>
          <w:rFonts w:ascii="Cambria" w:eastAsia="Times New Roman" w:hAnsi="Cambria" w:cs="Arial"/>
          <w:bCs/>
          <w:color w:val="2F5496" w:themeColor="accent1" w:themeShade="BF"/>
          <w:lang w:val="en-GB" w:eastAsia="it-IT"/>
        </w:rPr>
        <w:t xml:space="preserve"> Adult E</w:t>
      </w:r>
      <w:r w:rsidR="00C25AD2" w:rsidRPr="00BF4607">
        <w:rPr>
          <w:rFonts w:ascii="Cambria" w:eastAsia="Times New Roman" w:hAnsi="Cambria" w:cs="Arial"/>
          <w:bCs/>
          <w:color w:val="2F5496" w:themeColor="accent1" w:themeShade="BF"/>
          <w:lang w:val="en-GB" w:eastAsia="it-IT"/>
        </w:rPr>
        <w:t>ducation</w:t>
      </w:r>
      <w:r w:rsidR="00A1512A" w:rsidRPr="00BF4607">
        <w:rPr>
          <w:rFonts w:ascii="Cambria" w:eastAsia="Times New Roman" w:hAnsi="Cambria" w:cs="Arial"/>
          <w:bCs/>
          <w:color w:val="2F5496" w:themeColor="accent1" w:themeShade="BF"/>
          <w:lang w:val="en-GB" w:eastAsia="it-IT"/>
        </w:rPr>
        <w:t xml:space="preserve">, </w:t>
      </w:r>
      <w:r w:rsidR="00790FD2" w:rsidRPr="00BF4607">
        <w:rPr>
          <w:rFonts w:ascii="Cambria" w:eastAsia="Times New Roman" w:hAnsi="Cambria" w:cs="Arial"/>
          <w:bCs/>
          <w:color w:val="2F5496" w:themeColor="accent1" w:themeShade="BF"/>
          <w:lang w:val="en-GB" w:eastAsia="it-IT"/>
        </w:rPr>
        <w:t>P</w:t>
      </w:r>
      <w:r w:rsidR="00C25AD2" w:rsidRPr="00BF4607">
        <w:rPr>
          <w:rFonts w:ascii="Cambria" w:eastAsia="Times New Roman" w:hAnsi="Cambria" w:cs="Arial"/>
          <w:bCs/>
          <w:color w:val="2F5496" w:themeColor="accent1" w:themeShade="BF"/>
          <w:lang w:val="en-GB" w:eastAsia="it-IT"/>
        </w:rPr>
        <w:t>sychology</w:t>
      </w:r>
      <w:r w:rsidR="00790FD2" w:rsidRPr="00BF4607">
        <w:rPr>
          <w:rFonts w:ascii="Cambria" w:eastAsia="Times New Roman" w:hAnsi="Cambria" w:cs="Arial"/>
          <w:bCs/>
          <w:color w:val="2F5496" w:themeColor="accent1" w:themeShade="BF"/>
          <w:lang w:val="en-GB" w:eastAsia="it-IT"/>
        </w:rPr>
        <w:t>, Human Resources Management</w:t>
      </w:r>
      <w:r w:rsidR="00BE389D" w:rsidRPr="00BF4607">
        <w:rPr>
          <w:rFonts w:ascii="Cambria" w:eastAsia="Times New Roman" w:hAnsi="Cambria" w:cs="Arial"/>
          <w:bCs/>
          <w:color w:val="2F5496" w:themeColor="accent1" w:themeShade="BF"/>
          <w:lang w:val="en-GB" w:eastAsia="it-IT"/>
        </w:rPr>
        <w:t>, Social Sciences</w:t>
      </w:r>
      <w:r w:rsidR="00F65438" w:rsidRPr="00BF4607">
        <w:rPr>
          <w:rFonts w:ascii="Cambria" w:eastAsia="Times New Roman" w:hAnsi="Cambria" w:cs="Arial"/>
          <w:bCs/>
          <w:color w:val="2F5496" w:themeColor="accent1" w:themeShade="BF"/>
          <w:lang w:val="en-GB" w:eastAsia="it-IT"/>
        </w:rPr>
        <w:t xml:space="preserve"> or</w:t>
      </w:r>
      <w:r w:rsidR="008C39B0" w:rsidRPr="00BF4607">
        <w:rPr>
          <w:rFonts w:ascii="Cambria" w:eastAsia="Times New Roman" w:hAnsi="Cambria" w:cs="Arial"/>
          <w:bCs/>
          <w:color w:val="2F5496" w:themeColor="accent1" w:themeShade="BF"/>
          <w:lang w:val="en-GB" w:eastAsia="it-IT"/>
        </w:rPr>
        <w:t xml:space="preserve"> other relevant field</w:t>
      </w:r>
      <w:r w:rsidR="003955F0" w:rsidRPr="00BF4607">
        <w:rPr>
          <w:rFonts w:ascii="Cambria" w:eastAsia="Times New Roman" w:hAnsi="Cambria" w:cs="Arial"/>
          <w:bCs/>
          <w:color w:val="2F5496" w:themeColor="accent1" w:themeShade="BF"/>
          <w:lang w:val="sr-Latn-RS" w:eastAsia="it-IT"/>
        </w:rPr>
        <w:t>.</w:t>
      </w:r>
    </w:p>
    <w:p w14:paraId="605EDEC2" w14:textId="16ED6907" w:rsidR="00603088" w:rsidRPr="00BF4607" w:rsidRDefault="00790FD2" w:rsidP="00603088">
      <w:pPr>
        <w:pStyle w:val="ListParagraph"/>
        <w:numPr>
          <w:ilvl w:val="0"/>
          <w:numId w:val="13"/>
        </w:numPr>
        <w:tabs>
          <w:tab w:val="left" w:pos="897"/>
        </w:tabs>
        <w:suppressAutoHyphens/>
        <w:spacing w:after="120" w:line="360" w:lineRule="auto"/>
        <w:jc w:val="both"/>
        <w:rPr>
          <w:rFonts w:ascii="Cambria" w:eastAsia="Times New Roman" w:hAnsi="Cambria" w:cs="Arial"/>
          <w:bCs/>
          <w:color w:val="2F5496" w:themeColor="accent1" w:themeShade="BF"/>
          <w:lang w:val="en-GB" w:eastAsia="it-IT"/>
        </w:rPr>
      </w:pPr>
      <w:r w:rsidRPr="00BF4607">
        <w:rPr>
          <w:rFonts w:ascii="Cambria" w:eastAsia="Times New Roman" w:hAnsi="Cambria" w:cs="Arial"/>
          <w:bCs/>
          <w:color w:val="2F5496" w:themeColor="accent1" w:themeShade="BF"/>
          <w:lang w:val="en-GB" w:eastAsia="it-IT"/>
        </w:rPr>
        <w:t>M</w:t>
      </w:r>
      <w:r w:rsidR="00CE37CC" w:rsidRPr="00BF4607">
        <w:rPr>
          <w:rFonts w:ascii="Cambria" w:eastAsia="Times New Roman" w:hAnsi="Cambria" w:cs="Arial"/>
          <w:bCs/>
          <w:color w:val="2F5496" w:themeColor="accent1" w:themeShade="BF"/>
          <w:lang w:val="en-GB" w:eastAsia="it-IT"/>
        </w:rPr>
        <w:t xml:space="preserve">inimum </w:t>
      </w:r>
      <w:r w:rsidR="008367D5" w:rsidRPr="00BF4607">
        <w:rPr>
          <w:rFonts w:ascii="Cambria" w:eastAsia="Times New Roman" w:hAnsi="Cambria" w:cs="Arial"/>
          <w:bCs/>
          <w:color w:val="2F5496" w:themeColor="accent1" w:themeShade="BF"/>
          <w:lang w:val="en-GB" w:eastAsia="it-IT"/>
        </w:rPr>
        <w:t>ten</w:t>
      </w:r>
      <w:r w:rsidR="00CE37CC" w:rsidRPr="00BF4607">
        <w:rPr>
          <w:rFonts w:ascii="Cambria" w:eastAsia="Times New Roman" w:hAnsi="Cambria" w:cs="Arial"/>
          <w:bCs/>
          <w:color w:val="2F5496" w:themeColor="accent1" w:themeShade="BF"/>
          <w:lang w:val="en-GB" w:eastAsia="it-IT"/>
        </w:rPr>
        <w:t xml:space="preserve"> (</w:t>
      </w:r>
      <w:r w:rsidR="005358B9" w:rsidRPr="00BF4607">
        <w:rPr>
          <w:rFonts w:ascii="Cambria" w:eastAsia="Times New Roman" w:hAnsi="Cambria" w:cs="Arial"/>
          <w:bCs/>
          <w:color w:val="2F5496" w:themeColor="accent1" w:themeShade="BF"/>
          <w:lang w:val="en-GB" w:eastAsia="it-IT"/>
        </w:rPr>
        <w:t>10</w:t>
      </w:r>
      <w:r w:rsidR="00CE37CC" w:rsidRPr="00BF4607">
        <w:rPr>
          <w:rFonts w:ascii="Cambria" w:eastAsia="Times New Roman" w:hAnsi="Cambria" w:cs="Arial"/>
          <w:bCs/>
          <w:color w:val="2F5496" w:themeColor="accent1" w:themeShade="BF"/>
          <w:lang w:val="en-GB" w:eastAsia="it-IT"/>
        </w:rPr>
        <w:t>) years of experience in relevant fields of work (</w:t>
      </w:r>
      <w:r w:rsidR="00C25AD2" w:rsidRPr="00BF4607">
        <w:rPr>
          <w:rFonts w:ascii="Cambria" w:eastAsia="Times New Roman" w:hAnsi="Cambria" w:cs="Arial"/>
          <w:bCs/>
          <w:color w:val="2F5496" w:themeColor="accent1" w:themeShade="BF"/>
          <w:lang w:val="en-GB" w:eastAsia="it-IT"/>
        </w:rPr>
        <w:t>adult education</w:t>
      </w:r>
      <w:r w:rsidR="00CE37CC" w:rsidRPr="00BF4607">
        <w:rPr>
          <w:rFonts w:ascii="Cambria" w:eastAsia="Times New Roman" w:hAnsi="Cambria" w:cs="Arial"/>
          <w:bCs/>
          <w:color w:val="2F5496" w:themeColor="accent1" w:themeShade="BF"/>
          <w:lang w:val="en-GB" w:eastAsia="it-IT"/>
        </w:rPr>
        <w:t xml:space="preserve"> and </w:t>
      </w:r>
      <w:r w:rsidR="00C25AD2" w:rsidRPr="00BF4607">
        <w:rPr>
          <w:rFonts w:ascii="Cambria" w:eastAsia="Times New Roman" w:hAnsi="Cambria" w:cs="Arial"/>
          <w:bCs/>
          <w:color w:val="2F5496" w:themeColor="accent1" w:themeShade="BF"/>
          <w:lang w:val="en-GB" w:eastAsia="it-IT"/>
        </w:rPr>
        <w:t>training</w:t>
      </w:r>
      <w:r w:rsidR="00CE37CC" w:rsidRPr="00BF4607">
        <w:rPr>
          <w:rFonts w:ascii="Cambria" w:eastAsia="Times New Roman" w:hAnsi="Cambria" w:cs="Arial"/>
          <w:bCs/>
          <w:color w:val="2F5496" w:themeColor="accent1" w:themeShade="BF"/>
          <w:lang w:val="en-GB" w:eastAsia="it-IT"/>
        </w:rPr>
        <w:t>)</w:t>
      </w:r>
      <w:r w:rsidR="003955F0" w:rsidRPr="00BF4607">
        <w:rPr>
          <w:rFonts w:ascii="Cambria" w:eastAsia="Times New Roman" w:hAnsi="Cambria" w:cs="Arial"/>
          <w:bCs/>
          <w:color w:val="2F5496" w:themeColor="accent1" w:themeShade="BF"/>
          <w:lang w:eastAsia="it-IT"/>
        </w:rPr>
        <w:t xml:space="preserve"> </w:t>
      </w:r>
      <w:r w:rsidRPr="00BF4607">
        <w:rPr>
          <w:rFonts w:ascii="Cambria" w:eastAsia="Times New Roman" w:hAnsi="Cambria" w:cs="Arial"/>
          <w:bCs/>
          <w:color w:val="2F5496" w:themeColor="accent1" w:themeShade="BF"/>
          <w:lang w:val="en-GB" w:eastAsia="it-IT"/>
        </w:rPr>
        <w:t>after acquiring University degree</w:t>
      </w:r>
      <w:r w:rsidR="003955F0" w:rsidRPr="00BF4607">
        <w:rPr>
          <w:rFonts w:ascii="Cambria" w:eastAsia="Times New Roman" w:hAnsi="Cambria" w:cs="Arial"/>
          <w:bCs/>
          <w:color w:val="2F5496" w:themeColor="accent1" w:themeShade="BF"/>
          <w:lang w:val="en-GB" w:eastAsia="it-IT"/>
        </w:rPr>
        <w:t>.</w:t>
      </w:r>
    </w:p>
    <w:p w14:paraId="4CF498A5" w14:textId="16ED6907" w:rsidR="009E0C82" w:rsidRPr="00BF4607" w:rsidRDefault="009E0C82" w:rsidP="00291A17">
      <w:pPr>
        <w:pStyle w:val="ListParagraph"/>
        <w:numPr>
          <w:ilvl w:val="0"/>
          <w:numId w:val="13"/>
        </w:numPr>
        <w:tabs>
          <w:tab w:val="left" w:pos="897"/>
        </w:tabs>
        <w:suppressAutoHyphens/>
        <w:spacing w:after="120" w:line="360" w:lineRule="auto"/>
        <w:jc w:val="both"/>
        <w:rPr>
          <w:rFonts w:ascii="Cambria" w:eastAsia="Times New Roman" w:hAnsi="Cambria" w:cs="Arial"/>
          <w:bCs/>
          <w:color w:val="2F5496" w:themeColor="accent1" w:themeShade="BF"/>
          <w:lang w:val="en-GB" w:eastAsia="it-IT"/>
        </w:rPr>
      </w:pPr>
      <w:r w:rsidRPr="00BF4607">
        <w:rPr>
          <w:rFonts w:ascii="Cambria" w:eastAsia="Times New Roman" w:hAnsi="Cambria" w:cs="Arial"/>
          <w:bCs/>
          <w:color w:val="2F5496" w:themeColor="accent1" w:themeShade="BF"/>
          <w:lang w:val="en-GB" w:eastAsia="it-IT"/>
        </w:rPr>
        <w:t>Excellent</w:t>
      </w:r>
      <w:r w:rsidR="00E85EB5" w:rsidRPr="00BF4607">
        <w:rPr>
          <w:rFonts w:ascii="Cambria" w:eastAsia="Times New Roman" w:hAnsi="Cambria" w:cs="Arial"/>
          <w:bCs/>
          <w:color w:val="2F5496" w:themeColor="accent1" w:themeShade="BF"/>
          <w:lang w:val="en-GB" w:eastAsia="it-IT"/>
        </w:rPr>
        <w:t xml:space="preserve"> time-management, </w:t>
      </w:r>
      <w:r w:rsidRPr="00BF4607">
        <w:rPr>
          <w:rFonts w:ascii="Cambria" w:eastAsia="Times New Roman" w:hAnsi="Cambria" w:cs="Arial"/>
          <w:bCs/>
          <w:color w:val="2F5496" w:themeColor="accent1" w:themeShade="BF"/>
          <w:lang w:val="en-GB" w:eastAsia="it-IT"/>
        </w:rPr>
        <w:t>communication</w:t>
      </w:r>
      <w:r w:rsidR="008367D5" w:rsidRPr="00BF4607">
        <w:rPr>
          <w:rFonts w:ascii="Cambria" w:eastAsia="Times New Roman" w:hAnsi="Cambria" w:cs="Arial"/>
          <w:bCs/>
          <w:color w:val="2F5496" w:themeColor="accent1" w:themeShade="BF"/>
          <w:lang w:val="en-GB" w:eastAsia="it-IT"/>
        </w:rPr>
        <w:t>, presentation</w:t>
      </w:r>
      <w:r w:rsidRPr="00BF4607">
        <w:rPr>
          <w:rFonts w:ascii="Cambria" w:eastAsia="Times New Roman" w:hAnsi="Cambria" w:cs="Arial"/>
          <w:bCs/>
          <w:color w:val="2F5496" w:themeColor="accent1" w:themeShade="BF"/>
          <w:lang w:val="en-GB" w:eastAsia="it-IT"/>
        </w:rPr>
        <w:t xml:space="preserve"> and reporting skills</w:t>
      </w:r>
      <w:r w:rsidR="003955F0" w:rsidRPr="00BF4607">
        <w:rPr>
          <w:rFonts w:ascii="Cambria" w:eastAsia="Times New Roman" w:hAnsi="Cambria" w:cs="Arial"/>
          <w:bCs/>
          <w:color w:val="2F5496" w:themeColor="accent1" w:themeShade="BF"/>
          <w:lang w:val="en-GB" w:eastAsia="it-IT"/>
        </w:rPr>
        <w:t>.</w:t>
      </w:r>
    </w:p>
    <w:p w14:paraId="2BD3ED4B" w14:textId="66ABE3C5" w:rsidR="00F05B9C" w:rsidRPr="00BF4607" w:rsidRDefault="008367D5" w:rsidP="00291A17">
      <w:pPr>
        <w:pStyle w:val="ListParagraph"/>
        <w:numPr>
          <w:ilvl w:val="0"/>
          <w:numId w:val="13"/>
        </w:numPr>
        <w:tabs>
          <w:tab w:val="left" w:pos="897"/>
        </w:tabs>
        <w:suppressAutoHyphens/>
        <w:spacing w:after="120" w:line="360" w:lineRule="auto"/>
        <w:jc w:val="both"/>
        <w:rPr>
          <w:rFonts w:ascii="Cambria" w:eastAsia="Times New Roman" w:hAnsi="Cambria" w:cs="Arial"/>
          <w:bCs/>
          <w:color w:val="2F5496" w:themeColor="accent1" w:themeShade="BF"/>
          <w:lang w:val="en-GB" w:eastAsia="it-IT"/>
        </w:rPr>
      </w:pPr>
      <w:r w:rsidRPr="00BF4607">
        <w:rPr>
          <w:rFonts w:ascii="Cambria" w:eastAsia="Times New Roman" w:hAnsi="Cambria" w:cs="Arial"/>
          <w:bCs/>
          <w:color w:val="2F5496" w:themeColor="accent1" w:themeShade="BF"/>
          <w:lang w:val="en-GB" w:eastAsia="it-IT"/>
        </w:rPr>
        <w:t>Excellent</w:t>
      </w:r>
      <w:r w:rsidR="009E0C82" w:rsidRPr="00BF4607">
        <w:rPr>
          <w:rFonts w:ascii="Cambria" w:eastAsia="Times New Roman" w:hAnsi="Cambria" w:cs="Arial"/>
          <w:bCs/>
          <w:color w:val="2F5496" w:themeColor="accent1" w:themeShade="BF"/>
          <w:lang w:val="en-GB" w:eastAsia="it-IT"/>
        </w:rPr>
        <w:t xml:space="preserve"> team </w:t>
      </w:r>
      <w:r w:rsidR="00E85EB5" w:rsidRPr="00BF4607">
        <w:rPr>
          <w:rFonts w:ascii="Cambria" w:eastAsia="Times New Roman" w:hAnsi="Cambria" w:cs="Arial"/>
          <w:bCs/>
          <w:color w:val="2F5496" w:themeColor="accent1" w:themeShade="BF"/>
          <w:lang w:val="en-GB" w:eastAsia="it-IT"/>
        </w:rPr>
        <w:t>management skills</w:t>
      </w:r>
      <w:r w:rsidR="003955F0" w:rsidRPr="00BF4607">
        <w:rPr>
          <w:rFonts w:ascii="Cambria" w:eastAsia="Times New Roman" w:hAnsi="Cambria" w:cs="Arial"/>
          <w:bCs/>
          <w:color w:val="2F5496" w:themeColor="accent1" w:themeShade="BF"/>
          <w:lang w:val="en-GB" w:eastAsia="it-IT"/>
        </w:rPr>
        <w:t>.</w:t>
      </w:r>
    </w:p>
    <w:p w14:paraId="75B83460" w14:textId="13EEA71A" w:rsidR="009E0C82" w:rsidRPr="00BF4607" w:rsidRDefault="009E0C82" w:rsidP="00291A17">
      <w:pPr>
        <w:pStyle w:val="ListParagraph"/>
        <w:numPr>
          <w:ilvl w:val="0"/>
          <w:numId w:val="13"/>
        </w:numPr>
        <w:tabs>
          <w:tab w:val="left" w:pos="897"/>
        </w:tabs>
        <w:suppressAutoHyphens/>
        <w:spacing w:after="120" w:line="360" w:lineRule="auto"/>
        <w:jc w:val="both"/>
        <w:rPr>
          <w:rFonts w:ascii="Cambria" w:eastAsia="Times New Roman" w:hAnsi="Cambria" w:cs="Arial"/>
          <w:bCs/>
          <w:color w:val="2F5496" w:themeColor="accent1" w:themeShade="BF"/>
          <w:lang w:val="en-GB" w:eastAsia="it-IT"/>
        </w:rPr>
      </w:pPr>
      <w:r w:rsidRPr="00BF4607">
        <w:rPr>
          <w:rFonts w:ascii="Cambria" w:eastAsia="Times New Roman" w:hAnsi="Cambria" w:cs="Arial"/>
          <w:bCs/>
          <w:color w:val="2F5496" w:themeColor="accent1" w:themeShade="BF"/>
          <w:lang w:val="en-GB" w:eastAsia="it-IT"/>
        </w:rPr>
        <w:t>Computer literacy</w:t>
      </w:r>
      <w:r w:rsidR="00766C98" w:rsidRPr="00BF4607">
        <w:rPr>
          <w:rFonts w:ascii="Cambria" w:eastAsia="Times New Roman" w:hAnsi="Cambria" w:cs="Arial"/>
          <w:bCs/>
          <w:color w:val="2F5496" w:themeColor="accent1" w:themeShade="BF"/>
          <w:lang w:val="en-GB" w:eastAsia="it-IT"/>
        </w:rPr>
        <w:t xml:space="preserve"> (proficiency in Microsoft </w:t>
      </w:r>
      <w:r w:rsidR="00FF30F5" w:rsidRPr="00BF4607">
        <w:rPr>
          <w:rFonts w:ascii="Cambria" w:eastAsia="Times New Roman" w:hAnsi="Cambria" w:cs="Arial"/>
          <w:bCs/>
          <w:color w:val="2F5496" w:themeColor="accent1" w:themeShade="BF"/>
          <w:lang w:val="en-GB" w:eastAsia="it-IT"/>
        </w:rPr>
        <w:t>Office</w:t>
      </w:r>
      <w:r w:rsidR="00766C98" w:rsidRPr="00BF4607">
        <w:rPr>
          <w:rFonts w:ascii="Cambria" w:eastAsia="Times New Roman" w:hAnsi="Cambria" w:cs="Arial"/>
          <w:bCs/>
          <w:color w:val="2F5496" w:themeColor="accent1" w:themeShade="BF"/>
          <w:lang w:val="en-GB" w:eastAsia="it-IT"/>
        </w:rPr>
        <w:t>)</w:t>
      </w:r>
      <w:r w:rsidR="003955F0" w:rsidRPr="00BF4607">
        <w:rPr>
          <w:rFonts w:ascii="Cambria" w:eastAsia="Times New Roman" w:hAnsi="Cambria" w:cs="Arial"/>
          <w:bCs/>
          <w:color w:val="2F5496" w:themeColor="accent1" w:themeShade="BF"/>
          <w:lang w:val="en-GB" w:eastAsia="it-IT"/>
        </w:rPr>
        <w:t>.</w:t>
      </w:r>
    </w:p>
    <w:p w14:paraId="36BE3732" w14:textId="5B54BAD3" w:rsidR="009E0C82" w:rsidRPr="00BF4607" w:rsidRDefault="00370FCD" w:rsidP="00291A17">
      <w:pPr>
        <w:pStyle w:val="ListParagraph"/>
        <w:numPr>
          <w:ilvl w:val="0"/>
          <w:numId w:val="13"/>
        </w:numPr>
        <w:tabs>
          <w:tab w:val="left" w:pos="897"/>
        </w:tabs>
        <w:suppressAutoHyphens/>
        <w:spacing w:after="120" w:line="360" w:lineRule="auto"/>
        <w:jc w:val="both"/>
        <w:rPr>
          <w:rFonts w:ascii="Cambria" w:eastAsia="Times New Roman" w:hAnsi="Cambria" w:cs="Arial"/>
          <w:bCs/>
          <w:color w:val="2F5496" w:themeColor="accent1" w:themeShade="BF"/>
          <w:lang w:val="en-GB" w:eastAsia="it-IT"/>
        </w:rPr>
      </w:pPr>
      <w:r w:rsidRPr="00BF4607">
        <w:rPr>
          <w:rFonts w:ascii="Cambria" w:eastAsia="Times New Roman" w:hAnsi="Cambria" w:cs="Arial"/>
          <w:bCs/>
          <w:color w:val="2F5496" w:themeColor="accent1" w:themeShade="BF"/>
          <w:lang w:val="en-GB" w:eastAsia="it-IT"/>
        </w:rPr>
        <w:t>Proficient</w:t>
      </w:r>
      <w:r w:rsidR="009E0C82" w:rsidRPr="00BF4607">
        <w:rPr>
          <w:rFonts w:ascii="Cambria" w:eastAsia="Times New Roman" w:hAnsi="Cambria" w:cs="Arial"/>
          <w:bCs/>
          <w:color w:val="2F5496" w:themeColor="accent1" w:themeShade="BF"/>
          <w:lang w:val="en-GB" w:eastAsia="it-IT"/>
        </w:rPr>
        <w:t xml:space="preserve"> knowledge of English language</w:t>
      </w:r>
      <w:r w:rsidR="003955F0" w:rsidRPr="00BF4607">
        <w:rPr>
          <w:rFonts w:ascii="Cambria" w:eastAsia="Times New Roman" w:hAnsi="Cambria" w:cs="Arial"/>
          <w:bCs/>
          <w:color w:val="2F5496" w:themeColor="accent1" w:themeShade="BF"/>
          <w:lang w:val="en-GB" w:eastAsia="it-IT"/>
        </w:rPr>
        <w:t>.</w:t>
      </w:r>
    </w:p>
    <w:p w14:paraId="3A58376E" w14:textId="77777777" w:rsidR="009E0C82" w:rsidRPr="00BF4607" w:rsidRDefault="009E0C82" w:rsidP="00766C98">
      <w:pPr>
        <w:suppressAutoHyphens/>
        <w:spacing w:after="120" w:line="360" w:lineRule="auto"/>
        <w:ind w:left="504" w:hanging="360"/>
        <w:jc w:val="both"/>
        <w:rPr>
          <w:rFonts w:ascii="Cambria" w:eastAsia="Times New Roman" w:hAnsi="Cambria" w:cs="Arial"/>
          <w:b/>
          <w:bCs/>
          <w:color w:val="2F5496" w:themeColor="accent1" w:themeShade="BF"/>
          <w:highlight w:val="yellow"/>
          <w:lang w:val="en-GB" w:eastAsia="it-IT"/>
        </w:rPr>
      </w:pPr>
    </w:p>
    <w:p w14:paraId="65534EA0" w14:textId="5F802DE3" w:rsidR="009E0C82" w:rsidRPr="00BF4607" w:rsidRDefault="009E0C82" w:rsidP="00766C98">
      <w:pPr>
        <w:suppressAutoHyphens/>
        <w:spacing w:after="120" w:line="360" w:lineRule="auto"/>
        <w:ind w:left="504" w:hanging="360"/>
        <w:jc w:val="both"/>
        <w:rPr>
          <w:rFonts w:ascii="Cambria" w:eastAsia="Times New Roman" w:hAnsi="Cambria" w:cs="Arial"/>
          <w:b/>
          <w:bCs/>
          <w:color w:val="2F5496" w:themeColor="accent1" w:themeShade="BF"/>
          <w:lang w:val="en-GB" w:eastAsia="it-IT"/>
        </w:rPr>
      </w:pPr>
      <w:r w:rsidRPr="00BF4607">
        <w:rPr>
          <w:rFonts w:ascii="Cambria" w:eastAsia="Times New Roman" w:hAnsi="Cambria" w:cs="Arial"/>
          <w:b/>
          <w:bCs/>
          <w:color w:val="2F5496" w:themeColor="accent1" w:themeShade="BF"/>
          <w:lang w:val="en-GB" w:eastAsia="it-IT"/>
        </w:rPr>
        <w:t xml:space="preserve">Specific professional experience: </w:t>
      </w:r>
    </w:p>
    <w:p w14:paraId="769B49D4" w14:textId="77777777" w:rsidR="00BF4607" w:rsidRDefault="009E0C82" w:rsidP="00BF4607">
      <w:pPr>
        <w:pStyle w:val="ListParagraph"/>
        <w:numPr>
          <w:ilvl w:val="0"/>
          <w:numId w:val="2"/>
        </w:numPr>
        <w:suppressAutoHyphens/>
        <w:autoSpaceDE w:val="0"/>
        <w:autoSpaceDN w:val="0"/>
        <w:adjustRightInd w:val="0"/>
        <w:spacing w:after="120" w:line="360" w:lineRule="auto"/>
        <w:ind w:left="567" w:hanging="283"/>
        <w:jc w:val="both"/>
        <w:rPr>
          <w:rFonts w:ascii="Cambria" w:eastAsia="Times New Roman" w:hAnsi="Cambria" w:cs="Arial"/>
          <w:color w:val="2F5496" w:themeColor="accent1" w:themeShade="BF"/>
          <w:lang w:val="en-GB"/>
        </w:rPr>
      </w:pPr>
      <w:r w:rsidRPr="00BF4607">
        <w:rPr>
          <w:rFonts w:ascii="Cambria" w:eastAsia="Times New Roman" w:hAnsi="Cambria" w:cs="Arial"/>
          <w:color w:val="2F5496" w:themeColor="accent1" w:themeShade="BF"/>
          <w:lang w:val="en-GB"/>
        </w:rPr>
        <w:t xml:space="preserve">Minimum </w:t>
      </w:r>
      <w:r w:rsidR="00310494" w:rsidRPr="00BF4607">
        <w:rPr>
          <w:rFonts w:ascii="Cambria" w:eastAsia="Times New Roman" w:hAnsi="Cambria" w:cs="Arial"/>
          <w:color w:val="2F5496" w:themeColor="accent1" w:themeShade="BF"/>
          <w:lang w:val="en-GB"/>
        </w:rPr>
        <w:t>five</w:t>
      </w:r>
      <w:r w:rsidR="007B784E" w:rsidRPr="00BF4607">
        <w:rPr>
          <w:rFonts w:ascii="Cambria" w:eastAsia="Times New Roman" w:hAnsi="Cambria" w:cs="Arial"/>
          <w:color w:val="2F5496" w:themeColor="accent1" w:themeShade="BF"/>
          <w:lang w:val="en-GB"/>
        </w:rPr>
        <w:t xml:space="preserve"> (</w:t>
      </w:r>
      <w:r w:rsidR="00310494" w:rsidRPr="00BF4607">
        <w:rPr>
          <w:rFonts w:ascii="Cambria" w:eastAsia="Times New Roman" w:hAnsi="Cambria" w:cs="Arial"/>
          <w:color w:val="2F5496" w:themeColor="accent1" w:themeShade="BF"/>
          <w:lang w:val="en-GB"/>
        </w:rPr>
        <w:t>5</w:t>
      </w:r>
      <w:r w:rsidR="007B784E" w:rsidRPr="00BF4607">
        <w:rPr>
          <w:rFonts w:ascii="Cambria" w:eastAsia="Times New Roman" w:hAnsi="Cambria" w:cs="Arial"/>
          <w:color w:val="2F5496" w:themeColor="accent1" w:themeShade="BF"/>
          <w:lang w:val="en-GB"/>
        </w:rPr>
        <w:t>)</w:t>
      </w:r>
      <w:r w:rsidRPr="00BF4607">
        <w:rPr>
          <w:rFonts w:ascii="Cambria" w:eastAsia="Times New Roman" w:hAnsi="Cambria" w:cs="Arial"/>
          <w:color w:val="2F5496" w:themeColor="accent1" w:themeShade="BF"/>
          <w:lang w:val="en-GB"/>
        </w:rPr>
        <w:t xml:space="preserve"> years of experience in </w:t>
      </w:r>
      <w:r w:rsidR="00723A30" w:rsidRPr="00BF4607">
        <w:rPr>
          <w:rFonts w:ascii="Cambria" w:eastAsia="Times New Roman" w:hAnsi="Cambria" w:cs="Arial"/>
          <w:color w:val="2F5496" w:themeColor="accent1" w:themeShade="BF"/>
          <w:lang w:val="en-GB"/>
        </w:rPr>
        <w:t xml:space="preserve">leading </w:t>
      </w:r>
      <w:r w:rsidR="00E85EB5" w:rsidRPr="00BF4607">
        <w:rPr>
          <w:rFonts w:ascii="Cambria" w:eastAsia="Times New Roman" w:hAnsi="Cambria" w:cs="Arial"/>
          <w:color w:val="2F5496" w:themeColor="accent1" w:themeShade="BF"/>
          <w:lang w:val="en-GB"/>
        </w:rPr>
        <w:t xml:space="preserve">development </w:t>
      </w:r>
      <w:r w:rsidR="00296DF8" w:rsidRPr="00BF4607">
        <w:rPr>
          <w:rFonts w:ascii="Cambria" w:eastAsia="Times New Roman" w:hAnsi="Cambria" w:cs="Arial"/>
          <w:color w:val="2F5496" w:themeColor="accent1" w:themeShade="BF"/>
          <w:lang w:val="en-GB"/>
        </w:rPr>
        <w:t xml:space="preserve">and delivering training programs/curricula </w:t>
      </w:r>
    </w:p>
    <w:p w14:paraId="0540DD33" w14:textId="5FDE84D8" w:rsidR="00AB5174" w:rsidRPr="00BF4607" w:rsidRDefault="00AB5174" w:rsidP="00BF4607">
      <w:pPr>
        <w:pStyle w:val="ListParagraph"/>
        <w:numPr>
          <w:ilvl w:val="0"/>
          <w:numId w:val="2"/>
        </w:numPr>
        <w:suppressAutoHyphens/>
        <w:autoSpaceDE w:val="0"/>
        <w:autoSpaceDN w:val="0"/>
        <w:adjustRightInd w:val="0"/>
        <w:spacing w:after="120" w:line="360" w:lineRule="auto"/>
        <w:ind w:left="567" w:hanging="283"/>
        <w:jc w:val="both"/>
        <w:rPr>
          <w:rFonts w:ascii="Cambria" w:eastAsia="Times New Roman" w:hAnsi="Cambria" w:cs="Arial"/>
          <w:color w:val="2F5496" w:themeColor="accent1" w:themeShade="BF"/>
          <w:lang w:val="en-GB"/>
        </w:rPr>
      </w:pPr>
      <w:r w:rsidRPr="00BF4607">
        <w:rPr>
          <w:rFonts w:ascii="Cambria" w:eastAsia="Times New Roman" w:hAnsi="Cambria" w:cs="Arial"/>
          <w:color w:val="2F5496" w:themeColor="accent1" w:themeShade="BF"/>
        </w:rPr>
        <w:t>Experience in Human Resource Management</w:t>
      </w:r>
      <w:r w:rsidR="00994A1B" w:rsidRPr="00BF4607">
        <w:rPr>
          <w:rFonts w:ascii="Cambria" w:eastAsia="Times New Roman" w:hAnsi="Cambria" w:cs="Arial"/>
          <w:color w:val="2F5496" w:themeColor="accent1" w:themeShade="BF"/>
        </w:rPr>
        <w:t xml:space="preserve"> with an emphasis on capacity building and training</w:t>
      </w:r>
      <w:r w:rsidR="00D61C93" w:rsidRPr="00BF4607">
        <w:rPr>
          <w:rFonts w:ascii="Cambria" w:eastAsia="Times New Roman" w:hAnsi="Cambria" w:cs="Arial"/>
          <w:color w:val="2F5496" w:themeColor="accent1" w:themeShade="BF"/>
        </w:rPr>
        <w:t>s</w:t>
      </w:r>
      <w:r w:rsidR="00615CE0" w:rsidRPr="00BF4607">
        <w:rPr>
          <w:rFonts w:asciiTheme="minorHAnsi" w:hAnsiTheme="minorHAnsi" w:cstheme="minorHAnsi"/>
          <w:color w:val="2F5496" w:themeColor="accent1" w:themeShade="BF"/>
          <w:lang w:eastAsia="en-GB"/>
        </w:rPr>
        <w:t xml:space="preserve"> </w:t>
      </w:r>
      <w:r w:rsidR="00723A30" w:rsidRPr="00BF4607">
        <w:rPr>
          <w:rFonts w:ascii="Cambria" w:hAnsi="Cambria" w:cstheme="minorHAnsi"/>
          <w:color w:val="2F5496" w:themeColor="accent1" w:themeShade="BF"/>
          <w:lang w:eastAsia="en-GB"/>
        </w:rPr>
        <w:t>for managers</w:t>
      </w:r>
      <w:r w:rsidR="00B75A4A" w:rsidRPr="00BF4607">
        <w:rPr>
          <w:rFonts w:asciiTheme="minorHAnsi" w:hAnsiTheme="minorHAnsi" w:cstheme="minorHAnsi"/>
          <w:color w:val="2F5496" w:themeColor="accent1" w:themeShade="BF"/>
          <w:lang w:eastAsia="en-GB"/>
        </w:rPr>
        <w:t xml:space="preserve"> </w:t>
      </w:r>
    </w:p>
    <w:p w14:paraId="7FCA94CE" w14:textId="6EAB3657" w:rsidR="00AB5174" w:rsidRPr="00BF4607" w:rsidRDefault="00AB5174" w:rsidP="00291A17">
      <w:pPr>
        <w:pStyle w:val="ListParagraph"/>
        <w:numPr>
          <w:ilvl w:val="0"/>
          <w:numId w:val="2"/>
        </w:numPr>
        <w:suppressAutoHyphens/>
        <w:autoSpaceDE w:val="0"/>
        <w:autoSpaceDN w:val="0"/>
        <w:adjustRightInd w:val="0"/>
        <w:spacing w:after="120" w:line="360" w:lineRule="auto"/>
        <w:ind w:left="567" w:hanging="283"/>
        <w:jc w:val="both"/>
        <w:rPr>
          <w:rFonts w:ascii="Cambria" w:eastAsia="Times New Roman" w:hAnsi="Cambria" w:cs="Arial"/>
          <w:color w:val="2F5496" w:themeColor="accent1" w:themeShade="BF"/>
        </w:rPr>
      </w:pPr>
      <w:r w:rsidRPr="00BF4607">
        <w:rPr>
          <w:rFonts w:ascii="Cambria" w:eastAsia="Times New Roman" w:hAnsi="Cambria" w:cs="Arial"/>
          <w:color w:val="2F5496" w:themeColor="accent1" w:themeShade="BF"/>
        </w:rPr>
        <w:t>Experience in des</w:t>
      </w:r>
      <w:r w:rsidR="00D61C93" w:rsidRPr="00BF4607">
        <w:rPr>
          <w:rFonts w:ascii="Cambria" w:eastAsia="Times New Roman" w:hAnsi="Cambria" w:cs="Arial"/>
          <w:color w:val="2F5496" w:themeColor="accent1" w:themeShade="BF"/>
        </w:rPr>
        <w:t>ign and delivery of trainings for</w:t>
      </w:r>
      <w:r w:rsidRPr="00BF4607">
        <w:rPr>
          <w:rFonts w:ascii="Cambria" w:eastAsia="Times New Roman" w:hAnsi="Cambria" w:cs="Arial"/>
          <w:color w:val="2F5496" w:themeColor="accent1" w:themeShade="BF"/>
        </w:rPr>
        <w:t xml:space="preserve"> the public administration</w:t>
      </w:r>
      <w:r w:rsidR="003955F0" w:rsidRPr="00BF4607">
        <w:rPr>
          <w:rFonts w:ascii="Cambria" w:eastAsia="Times New Roman" w:hAnsi="Cambria" w:cs="Arial"/>
          <w:color w:val="2F5496" w:themeColor="accent1" w:themeShade="BF"/>
        </w:rPr>
        <w:t>.</w:t>
      </w:r>
    </w:p>
    <w:p w14:paraId="11B3D1EA" w14:textId="77777777" w:rsidR="00054528" w:rsidRPr="00BF4607" w:rsidRDefault="00054528">
      <w:pPr>
        <w:spacing w:after="0" w:line="240" w:lineRule="auto"/>
        <w:rPr>
          <w:rFonts w:ascii="Cambria" w:hAnsi="Cambria" w:cs="Arial"/>
          <w:b/>
          <w:color w:val="2F5496" w:themeColor="accent1" w:themeShade="BF"/>
          <w:lang w:val="en-GB"/>
        </w:rPr>
      </w:pPr>
    </w:p>
    <w:p w14:paraId="2A32E687" w14:textId="77777777" w:rsidR="00054528" w:rsidRDefault="00054528">
      <w:pPr>
        <w:spacing w:after="0" w:line="240" w:lineRule="auto"/>
        <w:rPr>
          <w:rFonts w:ascii="Cambria" w:hAnsi="Cambria" w:cs="Arial"/>
          <w:b/>
          <w:color w:val="2F5496" w:themeColor="accent1" w:themeShade="BF"/>
          <w:lang w:val="en-GB"/>
        </w:rPr>
      </w:pPr>
    </w:p>
    <w:p w14:paraId="2F1D87B5" w14:textId="77777777" w:rsidR="00054528" w:rsidRDefault="00054528">
      <w:pPr>
        <w:spacing w:after="0" w:line="240" w:lineRule="auto"/>
        <w:rPr>
          <w:rFonts w:ascii="Cambria" w:hAnsi="Cambria" w:cs="Arial"/>
          <w:b/>
          <w:color w:val="2F5496" w:themeColor="accent1" w:themeShade="BF"/>
          <w:lang w:val="en-GB"/>
        </w:rPr>
      </w:pPr>
    </w:p>
    <w:p w14:paraId="4A97B471" w14:textId="3E6C316B" w:rsidR="00054528" w:rsidRDefault="00054528" w:rsidP="00054528">
      <w:pPr>
        <w:spacing w:after="120" w:line="360" w:lineRule="auto"/>
        <w:rPr>
          <w:rFonts w:ascii="Cambria" w:hAnsi="Cambria" w:cs="Arial"/>
          <w:b/>
          <w:color w:val="2F5496"/>
          <w:u w:val="single"/>
          <w:lang w:val="en-GB"/>
        </w:rPr>
      </w:pPr>
    </w:p>
    <w:p w14:paraId="57B0A2D2" w14:textId="77777777" w:rsidR="00BF4607" w:rsidRDefault="00BF4607" w:rsidP="00054528">
      <w:pPr>
        <w:spacing w:after="120" w:line="360" w:lineRule="auto"/>
        <w:rPr>
          <w:rFonts w:ascii="Cambria" w:hAnsi="Cambria" w:cs="Arial"/>
          <w:b/>
          <w:color w:val="2F5496"/>
          <w:u w:val="single"/>
          <w:lang w:val="en-GB"/>
        </w:rPr>
      </w:pPr>
    </w:p>
    <w:p w14:paraId="5F9E80E4" w14:textId="3D932AAF" w:rsidR="00054528" w:rsidRPr="006F39BD" w:rsidRDefault="00054528" w:rsidP="00054528">
      <w:pPr>
        <w:spacing w:after="120" w:line="360" w:lineRule="auto"/>
        <w:rPr>
          <w:rFonts w:ascii="Cambria" w:hAnsi="Cambria" w:cs="Arial"/>
          <w:b/>
          <w:color w:val="2F5496"/>
          <w:u w:val="single"/>
          <w:lang w:val="en-GB"/>
        </w:rPr>
      </w:pPr>
      <w:r w:rsidRPr="006F39BD">
        <w:rPr>
          <w:rFonts w:ascii="Cambria" w:hAnsi="Cambria" w:cs="Arial"/>
          <w:b/>
          <w:color w:val="2F5496"/>
          <w:u w:val="single"/>
          <w:lang w:val="en-GB"/>
        </w:rPr>
        <w:lastRenderedPageBreak/>
        <w:t>ASSIGNMENT FOR POSITION 3</w:t>
      </w:r>
      <w:r w:rsidR="00F71D89">
        <w:rPr>
          <w:rFonts w:ascii="Cambria" w:hAnsi="Cambria" w:cs="Arial"/>
          <w:b/>
          <w:color w:val="2F5496"/>
          <w:u w:val="single"/>
          <w:lang w:val="en-GB"/>
        </w:rPr>
        <w:t xml:space="preserve"> – Project </w:t>
      </w:r>
      <w:r w:rsidR="003955F0">
        <w:rPr>
          <w:rFonts w:ascii="Cambria" w:hAnsi="Cambria" w:cs="Arial"/>
          <w:b/>
          <w:color w:val="2F5496"/>
          <w:u w:val="single"/>
          <w:lang w:val="en-GB"/>
        </w:rPr>
        <w:t>Assistant</w:t>
      </w:r>
    </w:p>
    <w:p w14:paraId="5EC38723" w14:textId="77777777" w:rsidR="00054528" w:rsidRPr="006F39BD" w:rsidRDefault="00054528" w:rsidP="00054528">
      <w:pPr>
        <w:shd w:val="clear" w:color="auto" w:fill="FFFFFF"/>
        <w:spacing w:after="120" w:line="360" w:lineRule="auto"/>
        <w:jc w:val="both"/>
        <w:outlineLvl w:val="3"/>
        <w:rPr>
          <w:rFonts w:ascii="Cambria" w:hAnsi="Cambria" w:cs="Arial"/>
          <w:color w:val="2F5496"/>
          <w:lang w:val="en-GB"/>
        </w:rPr>
      </w:pPr>
      <w:r w:rsidRPr="006F39BD">
        <w:rPr>
          <w:rFonts w:ascii="Cambria" w:hAnsi="Cambria" w:cs="Arial"/>
          <w:color w:val="2F5496"/>
          <w:lang w:val="en-GB"/>
        </w:rPr>
        <w:t xml:space="preserve">This </w:t>
      </w:r>
      <w:proofErr w:type="spellStart"/>
      <w:r w:rsidRPr="006F39BD">
        <w:rPr>
          <w:rFonts w:ascii="Cambria" w:hAnsi="Cambria" w:cs="Arial"/>
          <w:color w:val="2F5496"/>
          <w:lang w:val="en-GB"/>
        </w:rPr>
        <w:t>ToR</w:t>
      </w:r>
      <w:proofErr w:type="spellEnd"/>
      <w:r w:rsidRPr="006F39BD">
        <w:rPr>
          <w:rFonts w:ascii="Cambria" w:hAnsi="Cambria" w:cs="Arial"/>
          <w:color w:val="2F5496"/>
          <w:lang w:val="en-GB"/>
        </w:rPr>
        <w:t xml:space="preserve"> defines scope of work, services and results to be provided under the position of a </w:t>
      </w:r>
      <w:r w:rsidRPr="006F39BD">
        <w:rPr>
          <w:rFonts w:ascii="Cambria" w:hAnsi="Cambria" w:cs="Arial"/>
          <w:b/>
          <w:color w:val="2F5496"/>
          <w:lang w:val="en-GB"/>
        </w:rPr>
        <w:t>Project Assistant</w:t>
      </w:r>
      <w:r w:rsidRPr="006F39BD">
        <w:rPr>
          <w:rFonts w:ascii="Cambria" w:hAnsi="Cambria" w:cs="Arial"/>
          <w:color w:val="2F5496"/>
          <w:lang w:val="en-GB"/>
        </w:rPr>
        <w:t>.</w:t>
      </w:r>
    </w:p>
    <w:p w14:paraId="0E244187" w14:textId="77777777" w:rsidR="00054528" w:rsidRPr="006F39BD" w:rsidRDefault="00054528" w:rsidP="00054528">
      <w:pPr>
        <w:shd w:val="clear" w:color="auto" w:fill="FFFFFF"/>
        <w:spacing w:after="120" w:line="360" w:lineRule="auto"/>
        <w:jc w:val="both"/>
        <w:outlineLvl w:val="3"/>
        <w:rPr>
          <w:rFonts w:ascii="Cambria" w:hAnsi="Cambria" w:cs="Arial"/>
          <w:color w:val="2F5496"/>
          <w:lang w:val="en-GB"/>
        </w:rPr>
      </w:pPr>
      <w:r w:rsidRPr="006F39BD">
        <w:rPr>
          <w:rFonts w:ascii="Cambria" w:hAnsi="Cambria" w:cs="Arial"/>
          <w:color w:val="2F5496"/>
          <w:lang w:val="en-GB"/>
        </w:rPr>
        <w:t>The overall objective is to contribute to implementation and monitoring of the direct grant awarded to NAPA by EU Delegation.</w:t>
      </w:r>
    </w:p>
    <w:p w14:paraId="1FF29C88" w14:textId="51D95E54" w:rsidR="00054528" w:rsidRPr="006F39BD" w:rsidRDefault="00054528" w:rsidP="00054528">
      <w:pPr>
        <w:shd w:val="clear" w:color="auto" w:fill="FFFFFF"/>
        <w:spacing w:after="120" w:line="360" w:lineRule="auto"/>
        <w:outlineLvl w:val="3"/>
        <w:rPr>
          <w:rFonts w:ascii="Cambria" w:eastAsia="Times New Roman" w:hAnsi="Cambria" w:cs="Arial"/>
          <w:color w:val="2F5496"/>
          <w:lang w:val="en-GB" w:eastAsia="it-IT"/>
        </w:rPr>
      </w:pPr>
      <w:r w:rsidRPr="006F39BD">
        <w:rPr>
          <w:rFonts w:ascii="Cambria" w:hAnsi="Cambria" w:cs="Arial"/>
          <w:color w:val="2F5496"/>
          <w:lang w:val="en-GB"/>
        </w:rPr>
        <w:t xml:space="preserve">The specific objective is to </w:t>
      </w:r>
      <w:r w:rsidRPr="006F39BD">
        <w:rPr>
          <w:rFonts w:ascii="Cambria" w:eastAsia="Times New Roman" w:hAnsi="Cambria" w:cs="Arial"/>
          <w:color w:val="2F5496"/>
          <w:lang w:val="en-GB" w:eastAsia="it-IT"/>
        </w:rPr>
        <w:t xml:space="preserve">provide support to </w:t>
      </w:r>
      <w:r w:rsidRPr="006F39BD">
        <w:rPr>
          <w:rFonts w:ascii="Cambria" w:eastAsia="Times New Roman" w:hAnsi="Cambria" w:cs="Arial"/>
          <w:b/>
          <w:bCs/>
          <w:color w:val="2F5496"/>
          <w:lang w:val="en-GB" w:eastAsia="it-IT"/>
        </w:rPr>
        <w:t>Project Manager</w:t>
      </w:r>
      <w:r w:rsidRPr="006F39BD">
        <w:rPr>
          <w:rFonts w:ascii="Cambria" w:eastAsia="Times New Roman" w:hAnsi="Cambria" w:cs="Arial"/>
          <w:color w:val="2F5496"/>
          <w:lang w:val="en-GB" w:eastAsia="it-IT"/>
        </w:rPr>
        <w:t xml:space="preserve"> </w:t>
      </w:r>
      <w:r>
        <w:rPr>
          <w:rFonts w:ascii="Cambria" w:eastAsia="Times New Roman" w:hAnsi="Cambria" w:cs="Arial"/>
          <w:color w:val="2F5496"/>
          <w:lang w:val="en-GB" w:eastAsia="it-IT"/>
        </w:rPr>
        <w:t xml:space="preserve">and PMU unit </w:t>
      </w:r>
      <w:r w:rsidRPr="006F39BD">
        <w:rPr>
          <w:rFonts w:ascii="Cambria" w:eastAsia="Times New Roman" w:hAnsi="Cambria" w:cs="Arial"/>
          <w:color w:val="2F5496"/>
          <w:lang w:val="en-GB" w:eastAsia="it-IT"/>
        </w:rPr>
        <w:t xml:space="preserve">in coordination and finalization of the project in line with the grant contract referring the budget, scope of the project and reporting. </w:t>
      </w:r>
    </w:p>
    <w:p w14:paraId="396BC1A2" w14:textId="77777777" w:rsidR="00054528" w:rsidRPr="006F39BD" w:rsidRDefault="00054528" w:rsidP="00054528">
      <w:pPr>
        <w:shd w:val="clear" w:color="auto" w:fill="FFFFFF"/>
        <w:spacing w:after="120" w:line="360" w:lineRule="auto"/>
        <w:outlineLvl w:val="3"/>
        <w:rPr>
          <w:rFonts w:ascii="Cambria" w:eastAsia="Times New Roman" w:hAnsi="Cambria" w:cs="Arial"/>
          <w:b/>
          <w:bCs/>
          <w:color w:val="2F5496"/>
          <w:lang w:val="en-GB"/>
        </w:rPr>
      </w:pPr>
      <w:r w:rsidRPr="006F39BD">
        <w:rPr>
          <w:rFonts w:ascii="Cambria" w:eastAsia="Times New Roman" w:hAnsi="Cambria" w:cs="Arial"/>
          <w:b/>
          <w:bCs/>
          <w:color w:val="2F5496"/>
          <w:lang w:val="en-GB"/>
        </w:rPr>
        <w:t xml:space="preserve">Duties </w:t>
      </w:r>
    </w:p>
    <w:p w14:paraId="75F02E7A" w14:textId="77777777" w:rsidR="00054528" w:rsidRPr="006F39BD" w:rsidRDefault="00054528" w:rsidP="00054528">
      <w:pPr>
        <w:shd w:val="clear" w:color="auto" w:fill="FFFFFF"/>
        <w:spacing w:after="120" w:line="360" w:lineRule="auto"/>
        <w:jc w:val="both"/>
        <w:rPr>
          <w:rFonts w:ascii="Cambria" w:eastAsia="Times New Roman" w:hAnsi="Cambria" w:cs="Arial"/>
          <w:color w:val="2F5496"/>
          <w:lang w:val="en-GB"/>
        </w:rPr>
      </w:pPr>
      <w:r w:rsidRPr="006F39BD">
        <w:rPr>
          <w:rFonts w:ascii="Cambria" w:eastAsia="Times New Roman" w:hAnsi="Cambria" w:cs="Arial"/>
          <w:color w:val="2F5496"/>
          <w:lang w:val="en-GB"/>
        </w:rPr>
        <w:t xml:space="preserve">As Project Assistant, you will provide support the </w:t>
      </w:r>
      <w:r w:rsidRPr="006F39BD">
        <w:rPr>
          <w:rFonts w:ascii="Cambria" w:eastAsia="Times New Roman" w:hAnsi="Cambria" w:cs="Arial"/>
          <w:b/>
          <w:bCs/>
          <w:color w:val="2F5496"/>
          <w:lang w:val="en-GB" w:eastAsia="it-IT"/>
        </w:rPr>
        <w:t>Project Manager</w:t>
      </w:r>
      <w:r w:rsidRPr="006F39BD">
        <w:rPr>
          <w:rFonts w:ascii="Cambria" w:eastAsia="Times New Roman" w:hAnsi="Cambria" w:cs="Arial"/>
          <w:color w:val="2F5496"/>
          <w:lang w:val="en-GB" w:eastAsia="it-IT"/>
        </w:rPr>
        <w:t xml:space="preserve"> (PM)</w:t>
      </w:r>
      <w:r>
        <w:rPr>
          <w:rFonts w:ascii="Cambria" w:eastAsia="Times New Roman" w:hAnsi="Cambria" w:cs="Arial"/>
          <w:color w:val="2F5496"/>
          <w:lang w:val="en-GB" w:eastAsia="it-IT"/>
        </w:rPr>
        <w:t xml:space="preserve"> and PMU unit</w:t>
      </w:r>
      <w:r w:rsidRPr="006F39BD">
        <w:rPr>
          <w:rFonts w:ascii="Cambria" w:eastAsia="Times New Roman" w:hAnsi="Cambria" w:cs="Arial"/>
          <w:color w:val="2F5496"/>
          <w:lang w:val="en-GB" w:eastAsia="it-IT"/>
        </w:rPr>
        <w:t xml:space="preserve"> in </w:t>
      </w:r>
      <w:r w:rsidRPr="006F39BD">
        <w:rPr>
          <w:rFonts w:ascii="Cambria" w:eastAsia="Times New Roman" w:hAnsi="Cambria" w:cs="Arial"/>
          <w:color w:val="2F5496"/>
          <w:lang w:val="en-GB"/>
        </w:rPr>
        <w:t xml:space="preserve">implementation of the programme and project activities as elaborated in the relevant Project Document, which includes assistance in development of project action plans and recruitment plans and implementation of day-to-day activities of the Project Management Unit (PMU) related to the implementation of the Project, support to organisation of project monitoring and evaluation and reporting. You will work under the supervision of the </w:t>
      </w:r>
      <w:r w:rsidRPr="006F39BD">
        <w:rPr>
          <w:rFonts w:ascii="Cambria" w:eastAsia="Times New Roman" w:hAnsi="Cambria" w:cs="Arial"/>
          <w:b/>
          <w:bCs/>
          <w:color w:val="2F5496"/>
          <w:lang w:val="en-GB" w:eastAsia="it-IT"/>
        </w:rPr>
        <w:t>Project Manager.</w:t>
      </w:r>
    </w:p>
    <w:p w14:paraId="1A33FB3A" w14:textId="5D27EC52" w:rsidR="00054528" w:rsidRPr="006F39BD" w:rsidRDefault="00054528" w:rsidP="00054528">
      <w:pPr>
        <w:shd w:val="clear" w:color="auto" w:fill="FFFFFF"/>
        <w:spacing w:after="120" w:line="360" w:lineRule="auto"/>
        <w:jc w:val="both"/>
        <w:rPr>
          <w:rFonts w:ascii="Cambria" w:eastAsia="Times New Roman" w:hAnsi="Cambria" w:cs="Arial"/>
          <w:color w:val="2F5496"/>
          <w:lang w:val="en-GB"/>
        </w:rPr>
      </w:pPr>
      <w:r w:rsidRPr="006F39BD">
        <w:rPr>
          <w:rFonts w:ascii="Cambria" w:eastAsia="Times New Roman" w:hAnsi="Cambria" w:cs="Arial"/>
          <w:color w:val="2F5496"/>
          <w:lang w:val="en-GB"/>
        </w:rPr>
        <w:t xml:space="preserve">Duration of the assignment: </w:t>
      </w:r>
      <w:r w:rsidRPr="00F71D89">
        <w:rPr>
          <w:rFonts w:ascii="Cambria" w:eastAsia="Times New Roman" w:hAnsi="Cambria" w:cs="Arial"/>
          <w:color w:val="2F5496"/>
          <w:lang w:val="en-GB"/>
        </w:rPr>
        <w:t xml:space="preserve">from the start date defined in </w:t>
      </w:r>
      <w:r w:rsidR="00F71D89" w:rsidRPr="00F71D89">
        <w:rPr>
          <w:rFonts w:ascii="Cambria" w:eastAsia="Times New Roman" w:hAnsi="Cambria" w:cs="Arial"/>
          <w:color w:val="2F5496"/>
          <w:lang w:val="en-GB"/>
        </w:rPr>
        <w:t>the service</w:t>
      </w:r>
      <w:r w:rsidRPr="00F71D89">
        <w:rPr>
          <w:rFonts w:ascii="Cambria" w:eastAsia="Times New Roman" w:hAnsi="Cambria" w:cs="Arial"/>
          <w:color w:val="2F5496"/>
          <w:lang w:val="en-GB"/>
        </w:rPr>
        <w:t xml:space="preserve"> contract</w:t>
      </w:r>
      <w:r w:rsidR="00F71D89">
        <w:rPr>
          <w:rFonts w:ascii="Cambria" w:eastAsia="Times New Roman" w:hAnsi="Cambria" w:cs="Arial"/>
          <w:color w:val="2F5496"/>
          <w:lang w:val="en-GB"/>
        </w:rPr>
        <w:t xml:space="preserve"> (TBC April 2021)</w:t>
      </w:r>
      <w:r w:rsidRPr="006F39BD">
        <w:rPr>
          <w:rFonts w:ascii="Cambria" w:eastAsia="Times New Roman" w:hAnsi="Cambria" w:cs="Arial"/>
          <w:color w:val="2F5496"/>
          <w:lang w:val="en-GB"/>
        </w:rPr>
        <w:t xml:space="preserve"> until the end of the project set as August 31, 2023 (service contract, 50% </w:t>
      </w:r>
      <w:r w:rsidRPr="006F39BD">
        <w:rPr>
          <w:rFonts w:ascii="Cambria" w:eastAsia="Times New Roman" w:hAnsi="Cambria" w:cs="Arial"/>
          <w:color w:val="2F5496"/>
        </w:rPr>
        <w:t>part-time engagement</w:t>
      </w:r>
      <w:r w:rsidRPr="006F39BD">
        <w:rPr>
          <w:rFonts w:ascii="Cambria" w:eastAsia="Times New Roman" w:hAnsi="Cambria" w:cs="Arial"/>
          <w:color w:val="2F5496"/>
          <w:lang w:val="en-GB"/>
        </w:rPr>
        <w:t xml:space="preserve">). </w:t>
      </w:r>
    </w:p>
    <w:p w14:paraId="5739B21E" w14:textId="77777777" w:rsidR="00054528" w:rsidRPr="006F39BD" w:rsidRDefault="00054528" w:rsidP="00054528">
      <w:pPr>
        <w:shd w:val="clear" w:color="auto" w:fill="FFFFFF"/>
        <w:spacing w:after="120" w:line="360" w:lineRule="auto"/>
        <w:jc w:val="both"/>
        <w:rPr>
          <w:rFonts w:ascii="Cambria" w:eastAsia="Times New Roman" w:hAnsi="Cambria" w:cs="Arial"/>
          <w:color w:val="2F5496"/>
          <w:lang w:val="en-GB"/>
        </w:rPr>
      </w:pPr>
      <w:r w:rsidRPr="006F39BD">
        <w:rPr>
          <w:rFonts w:ascii="Cambria" w:eastAsia="Times New Roman" w:hAnsi="Cambria" w:cs="Arial"/>
          <w:color w:val="2F5496"/>
          <w:lang w:val="en-GB"/>
        </w:rPr>
        <w:t>In this role, you will:</w:t>
      </w:r>
    </w:p>
    <w:p w14:paraId="5B72FEC4"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rPr>
        <w:t>Pro-actively contribute to day-to-day project implementation and ensure conformity to expected results and project action plans</w:t>
      </w:r>
      <w:r w:rsidRPr="006F39BD">
        <w:rPr>
          <w:rFonts w:ascii="Cambria" w:eastAsia="Times New Roman" w:hAnsi="Cambria" w:cs="Arial"/>
          <w:color w:val="2F5496"/>
          <w:lang w:val="en-GB"/>
        </w:rPr>
        <w:t>;</w:t>
      </w:r>
    </w:p>
    <w:p w14:paraId="65A4852F"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rPr>
      </w:pPr>
      <w:r w:rsidRPr="006F39BD">
        <w:rPr>
          <w:rFonts w:ascii="Cambria" w:eastAsia="Times New Roman" w:hAnsi="Cambria" w:cs="Arial"/>
          <w:color w:val="2F5496"/>
        </w:rPr>
        <w:t>Assist the Project Manager in overseeing the activities of the trainers and experts;</w:t>
      </w:r>
    </w:p>
    <w:p w14:paraId="7396500F"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rPr>
        <w:t>Maintain project correspondence and communication;</w:t>
      </w:r>
    </w:p>
    <w:p w14:paraId="688A568B"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lang w:val="en-GB"/>
        </w:rPr>
        <w:t> </w:t>
      </w:r>
      <w:r w:rsidRPr="006F39BD">
        <w:rPr>
          <w:rFonts w:ascii="Cambria" w:eastAsia="Times New Roman" w:hAnsi="Cambria" w:cs="Arial"/>
          <w:color w:val="2F5496"/>
        </w:rPr>
        <w:t>Collect, register and maintain all information on project activities;</w:t>
      </w:r>
      <w:r w:rsidRPr="006F39BD">
        <w:rPr>
          <w:rFonts w:ascii="Cambria" w:eastAsia="Times New Roman" w:hAnsi="Cambria" w:cs="Arial"/>
          <w:color w:val="2F5496"/>
          <w:lang w:val="en-GB"/>
        </w:rPr>
        <w:t xml:space="preserve"> </w:t>
      </w:r>
    </w:p>
    <w:p w14:paraId="1E26FF85"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lang w:val="en-GB"/>
        </w:rPr>
        <w:t xml:space="preserve">Support </w:t>
      </w:r>
      <w:r w:rsidRPr="006F39BD">
        <w:rPr>
          <w:rFonts w:ascii="Cambria" w:eastAsia="Times New Roman" w:hAnsi="Cambria" w:cs="Arial"/>
          <w:color w:val="2F5496"/>
        </w:rPr>
        <w:t xml:space="preserve">the Project Manager </w:t>
      </w:r>
      <w:r w:rsidRPr="006F39BD">
        <w:rPr>
          <w:rFonts w:ascii="Cambria" w:eastAsia="Times New Roman" w:hAnsi="Cambria" w:cs="Arial"/>
          <w:color w:val="2F5496"/>
          <w:lang w:val="en-GB"/>
        </w:rPr>
        <w:t xml:space="preserve">in drafting and finalization of Terms of References for consultants and contractors; </w:t>
      </w:r>
    </w:p>
    <w:p w14:paraId="59254FCE"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lang w:val="en-GB"/>
        </w:rPr>
        <w:t>Support  monitoring and evaluation procedures in all project activities;</w:t>
      </w:r>
    </w:p>
    <w:p w14:paraId="07737E69"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rPr>
        <w:t>Contribute to the preparation and implementation of progress reports</w:t>
      </w:r>
      <w:r w:rsidRPr="006F39BD">
        <w:rPr>
          <w:rFonts w:ascii="Cambria" w:eastAsia="Times New Roman" w:hAnsi="Cambria" w:cs="Arial"/>
          <w:color w:val="2F5496"/>
          <w:lang w:val="en-GB"/>
        </w:rPr>
        <w:t xml:space="preserve">; </w:t>
      </w:r>
    </w:p>
    <w:p w14:paraId="74C53D2F"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lang w:val="en-GB"/>
        </w:rPr>
        <w:lastRenderedPageBreak/>
        <w:t xml:space="preserve">Support </w:t>
      </w:r>
      <w:r w:rsidRPr="006F39BD">
        <w:rPr>
          <w:rFonts w:ascii="Cambria" w:eastAsia="Times New Roman" w:hAnsi="Cambria" w:cs="Arial"/>
          <w:color w:val="2F5496"/>
        </w:rPr>
        <w:t xml:space="preserve">the Project Manager </w:t>
      </w:r>
      <w:r w:rsidRPr="006F39BD">
        <w:rPr>
          <w:rFonts w:ascii="Cambria" w:eastAsia="Times New Roman" w:hAnsi="Cambria" w:cs="Arial"/>
          <w:color w:val="2F5496"/>
          <w:lang w:val="en-GB"/>
        </w:rPr>
        <w:t>in ensuring that NAPA and donors’ visibility and publicity requirements are thoroughly followed;</w:t>
      </w:r>
    </w:p>
    <w:p w14:paraId="4DC9395F"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lang w:val="en-GB"/>
        </w:rPr>
        <w:t>Support PM in reporting to the management of NAPA when requested;</w:t>
      </w:r>
    </w:p>
    <w:p w14:paraId="3BAAD0BF"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lang w:val="en-GB"/>
        </w:rPr>
        <w:t>Support the information flows between the directing and delivering levels of the Project;</w:t>
      </w:r>
    </w:p>
    <w:p w14:paraId="2317040F" w14:textId="77777777" w:rsidR="00054528" w:rsidRPr="006F39BD"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lang w:val="en-GB"/>
        </w:rPr>
      </w:pPr>
      <w:r w:rsidRPr="006F39BD">
        <w:rPr>
          <w:rFonts w:ascii="Cambria" w:eastAsia="Times New Roman" w:hAnsi="Cambria" w:cs="Arial"/>
          <w:color w:val="2F5496"/>
          <w:lang w:val="en-GB"/>
        </w:rPr>
        <w:t>Support the production of the project outputs ensuring overall progress and quality use of resources;</w:t>
      </w:r>
    </w:p>
    <w:p w14:paraId="450370AA" w14:textId="77777777" w:rsidR="00054528" w:rsidRPr="006F39BD" w:rsidRDefault="00054528" w:rsidP="00291A17">
      <w:pPr>
        <w:numPr>
          <w:ilvl w:val="0"/>
          <w:numId w:val="7"/>
        </w:numPr>
        <w:shd w:val="clear" w:color="auto" w:fill="FFFFFF"/>
        <w:spacing w:after="120" w:line="360" w:lineRule="auto"/>
        <w:ind w:left="360"/>
        <w:contextualSpacing/>
        <w:jc w:val="both"/>
        <w:rPr>
          <w:rFonts w:ascii="Cambria" w:eastAsia="Times New Roman" w:hAnsi="Cambria" w:cs="Arial"/>
          <w:color w:val="2F5496"/>
          <w:lang w:val="en-GB"/>
        </w:rPr>
      </w:pPr>
      <w:r w:rsidRPr="006F39BD">
        <w:rPr>
          <w:rFonts w:ascii="Cambria" w:eastAsia="Times New Roman" w:hAnsi="Cambria" w:cs="Arial"/>
          <w:color w:val="2F5496"/>
        </w:rPr>
        <w:t>Support the organization and delivery of PSC meetings including the preparation of documents for the PSC meetings</w:t>
      </w:r>
      <w:r w:rsidRPr="006F39BD">
        <w:rPr>
          <w:rFonts w:ascii="Cambria" w:eastAsia="Times New Roman" w:hAnsi="Cambria" w:cs="Arial"/>
          <w:color w:val="2F5496"/>
          <w:lang w:val="en-GB"/>
        </w:rPr>
        <w:t>;</w:t>
      </w:r>
    </w:p>
    <w:p w14:paraId="300612F5" w14:textId="77777777" w:rsidR="00054528" w:rsidRPr="0056451F" w:rsidRDefault="00054528" w:rsidP="00291A17">
      <w:pPr>
        <w:numPr>
          <w:ilvl w:val="0"/>
          <w:numId w:val="5"/>
        </w:numPr>
        <w:shd w:val="clear" w:color="auto" w:fill="FFFFFF"/>
        <w:spacing w:after="120" w:line="360" w:lineRule="auto"/>
        <w:contextualSpacing/>
        <w:jc w:val="both"/>
        <w:rPr>
          <w:rFonts w:ascii="Cambria" w:eastAsia="Times New Roman" w:hAnsi="Cambria" w:cs="Arial"/>
          <w:color w:val="2F5496"/>
          <w:lang w:val="en-GB"/>
        </w:rPr>
      </w:pPr>
      <w:r w:rsidRPr="006F39BD">
        <w:rPr>
          <w:rFonts w:ascii="Cambria" w:eastAsia="Times New Roman" w:hAnsi="Cambria" w:cs="Arial"/>
          <w:color w:val="2F5496"/>
        </w:rPr>
        <w:t>Prepare agendas and arrange appointments and meetings both internal and external  related to the project activities and write minutes from the meetings;</w:t>
      </w:r>
    </w:p>
    <w:p w14:paraId="74121BBD" w14:textId="1B04A5CB" w:rsidR="00054528" w:rsidRPr="006F39BD" w:rsidRDefault="00054528" w:rsidP="00291A17">
      <w:pPr>
        <w:numPr>
          <w:ilvl w:val="0"/>
          <w:numId w:val="5"/>
        </w:numPr>
        <w:shd w:val="clear" w:color="auto" w:fill="FFFFFF"/>
        <w:spacing w:after="120" w:line="360" w:lineRule="auto"/>
        <w:contextualSpacing/>
        <w:jc w:val="both"/>
        <w:rPr>
          <w:rFonts w:ascii="Cambria" w:eastAsia="Times New Roman" w:hAnsi="Cambria" w:cs="Arial"/>
          <w:color w:val="2F5496"/>
          <w:lang w:val="en-GB"/>
        </w:rPr>
      </w:pPr>
      <w:r>
        <w:rPr>
          <w:rFonts w:ascii="Cambria" w:eastAsia="Times New Roman" w:hAnsi="Cambria" w:cs="Arial"/>
          <w:color w:val="2F5496"/>
        </w:rPr>
        <w:t>Provide support to the PMU and management of NAPA related to the translation from English to Serbian/Serbian to English (written and verbal communication related to the project)</w:t>
      </w:r>
      <w:r w:rsidR="003955F0">
        <w:rPr>
          <w:rFonts w:ascii="Cambria" w:eastAsia="Times New Roman" w:hAnsi="Cambria" w:cs="Arial"/>
          <w:color w:val="2F5496"/>
        </w:rPr>
        <w:t>.</w:t>
      </w:r>
    </w:p>
    <w:p w14:paraId="75BF2096" w14:textId="77777777" w:rsidR="00054528" w:rsidRPr="006F39BD" w:rsidRDefault="00054528" w:rsidP="00054528">
      <w:pPr>
        <w:suppressAutoHyphens/>
        <w:spacing w:after="120" w:line="360" w:lineRule="auto"/>
        <w:jc w:val="both"/>
        <w:rPr>
          <w:rFonts w:ascii="Cambria" w:eastAsia="Times New Roman" w:hAnsi="Cambria" w:cs="Arial"/>
          <w:b/>
          <w:color w:val="2F5496"/>
          <w:lang w:val="en-GB" w:eastAsia="it-IT"/>
        </w:rPr>
      </w:pPr>
    </w:p>
    <w:p w14:paraId="4111D602" w14:textId="27EE29FE" w:rsidR="00054528" w:rsidRPr="006F39BD" w:rsidRDefault="00054528" w:rsidP="00054528">
      <w:pPr>
        <w:suppressAutoHyphens/>
        <w:spacing w:after="120" w:line="360" w:lineRule="auto"/>
        <w:jc w:val="both"/>
        <w:rPr>
          <w:rFonts w:ascii="Cambria" w:eastAsia="Times New Roman" w:hAnsi="Cambria" w:cs="Arial"/>
          <w:b/>
          <w:color w:val="2F5496"/>
          <w:lang w:val="en-GB" w:eastAsia="it-IT"/>
        </w:rPr>
      </w:pPr>
      <w:r w:rsidRPr="006F39BD">
        <w:rPr>
          <w:rFonts w:ascii="Cambria" w:eastAsia="Times New Roman" w:hAnsi="Cambria" w:cs="Arial"/>
          <w:b/>
          <w:color w:val="2F5496"/>
          <w:lang w:val="en-GB" w:eastAsia="it-IT"/>
        </w:rPr>
        <w:t>EXPERT’S PROFILE</w:t>
      </w:r>
    </w:p>
    <w:p w14:paraId="644BEAC8" w14:textId="77777777" w:rsidR="00054528" w:rsidRPr="006F39BD" w:rsidRDefault="00054528" w:rsidP="00054528">
      <w:pPr>
        <w:suppressAutoHyphens/>
        <w:spacing w:after="120" w:line="360" w:lineRule="auto"/>
        <w:ind w:left="504" w:hanging="360"/>
        <w:jc w:val="both"/>
        <w:rPr>
          <w:rFonts w:ascii="Cambria" w:eastAsia="Times New Roman" w:hAnsi="Cambria" w:cs="Arial"/>
          <w:b/>
          <w:bCs/>
          <w:color w:val="2F5496"/>
          <w:lang w:val="en-GB" w:eastAsia="it-IT"/>
        </w:rPr>
      </w:pPr>
      <w:r w:rsidRPr="006F39BD">
        <w:rPr>
          <w:rFonts w:ascii="Cambria" w:eastAsia="Times New Roman" w:hAnsi="Cambria" w:cs="Arial"/>
          <w:b/>
          <w:bCs/>
          <w:color w:val="2F5496"/>
          <w:lang w:val="en-GB" w:eastAsia="it-IT"/>
        </w:rPr>
        <w:t>Qualifications, skills and general professional experience:</w:t>
      </w:r>
    </w:p>
    <w:p w14:paraId="4F7AF59D" w14:textId="1DA9F25C" w:rsidR="00054528" w:rsidRPr="006F39BD" w:rsidRDefault="00054528" w:rsidP="00291A17">
      <w:pPr>
        <w:numPr>
          <w:ilvl w:val="0"/>
          <w:numId w:val="10"/>
        </w:numPr>
        <w:suppressAutoHyphens/>
        <w:spacing w:after="120" w:line="360" w:lineRule="auto"/>
        <w:contextualSpacing/>
        <w:jc w:val="both"/>
        <w:rPr>
          <w:rFonts w:ascii="Cambria" w:hAnsi="Cambria" w:cs="Arial"/>
          <w:color w:val="2F5496"/>
          <w:lang w:val="en-GB"/>
        </w:rPr>
      </w:pPr>
      <w:r w:rsidRPr="006F39BD">
        <w:rPr>
          <w:rFonts w:ascii="Cambria" w:eastAsia="Times New Roman" w:hAnsi="Cambria" w:cs="Arial"/>
          <w:color w:val="2F5496"/>
          <w:lang w:val="en-GB" w:eastAsia="it-IT"/>
        </w:rPr>
        <w:t>University degree</w:t>
      </w:r>
      <w:r w:rsidR="00D61C93">
        <w:rPr>
          <w:rFonts w:ascii="Cambria" w:eastAsia="Times New Roman" w:hAnsi="Cambria" w:cs="Arial"/>
          <w:color w:val="2F5496"/>
          <w:lang w:val="en-GB" w:eastAsia="it-IT"/>
        </w:rPr>
        <w:t xml:space="preserve"> (</w:t>
      </w:r>
      <w:r w:rsidR="00D61C93" w:rsidRPr="00D61C93">
        <w:rPr>
          <w:rFonts w:ascii="Cambria" w:eastAsia="Times New Roman" w:hAnsi="Cambria" w:cs="Arial"/>
          <w:bCs/>
          <w:color w:val="2F5496"/>
          <w:lang w:val="en-GB" w:eastAsia="it-IT"/>
        </w:rPr>
        <w:t xml:space="preserve">Social Science, </w:t>
      </w:r>
      <w:r w:rsidR="00D61C93">
        <w:rPr>
          <w:rFonts w:ascii="Cambria" w:eastAsia="Times New Roman" w:hAnsi="Cambria" w:cs="Arial"/>
          <w:bCs/>
          <w:color w:val="2F5496"/>
          <w:lang w:val="en-GB" w:eastAsia="it-IT"/>
        </w:rPr>
        <w:t>O</w:t>
      </w:r>
      <w:r w:rsidR="00452F0A" w:rsidRPr="00D61C93">
        <w:rPr>
          <w:rFonts w:ascii="Cambria" w:eastAsia="Times New Roman" w:hAnsi="Cambria" w:cs="Arial"/>
          <w:bCs/>
          <w:color w:val="2F5496"/>
          <w:lang w:val="en-GB" w:eastAsia="it-IT"/>
        </w:rPr>
        <w:t>rganizational sciences</w:t>
      </w:r>
      <w:r w:rsidR="00D61C93">
        <w:rPr>
          <w:rFonts w:ascii="Cambria" w:eastAsia="Times New Roman" w:hAnsi="Cambria" w:cs="Arial"/>
          <w:color w:val="2F5496"/>
          <w:lang w:val="en-GB" w:eastAsia="it-IT"/>
        </w:rPr>
        <w:t xml:space="preserve"> or similar)</w:t>
      </w:r>
      <w:r w:rsidRPr="006F39BD">
        <w:rPr>
          <w:rFonts w:ascii="Cambria" w:eastAsia="Times New Roman" w:hAnsi="Cambria" w:cs="Arial"/>
          <w:bCs/>
          <w:color w:val="2F5496"/>
          <w:lang w:val="en-GB" w:eastAsia="it-IT"/>
        </w:rPr>
        <w:t xml:space="preserve"> or m</w:t>
      </w:r>
      <w:r w:rsidR="00F71D89">
        <w:rPr>
          <w:rFonts w:ascii="Cambria" w:hAnsi="Cambria" w:cs="Arial"/>
          <w:color w:val="2F5496"/>
          <w:lang w:val="en-GB"/>
        </w:rPr>
        <w:t xml:space="preserve">inimum </w:t>
      </w:r>
      <w:r w:rsidR="00D61C93">
        <w:rPr>
          <w:rFonts w:ascii="Cambria" w:hAnsi="Cambria" w:cs="Arial"/>
          <w:color w:val="2F5496"/>
          <w:lang w:val="en-GB"/>
        </w:rPr>
        <w:t>ten (10</w:t>
      </w:r>
      <w:r w:rsidRPr="006F39BD">
        <w:rPr>
          <w:rFonts w:ascii="Cambria" w:hAnsi="Cambria" w:cs="Arial"/>
          <w:color w:val="2F5496"/>
          <w:lang w:val="en-GB"/>
        </w:rPr>
        <w:t xml:space="preserve">) years of experience </w:t>
      </w:r>
      <w:bookmarkStart w:id="7" w:name="_Hlk65825068"/>
      <w:r w:rsidRPr="006F39BD">
        <w:rPr>
          <w:rFonts w:ascii="Cambria" w:hAnsi="Cambria" w:cs="Arial"/>
          <w:color w:val="2F5496"/>
          <w:lang w:val="en-GB"/>
        </w:rPr>
        <w:t>in relevant fields of work (project management, coordination or assistance).</w:t>
      </w:r>
      <w:r w:rsidRPr="006F39BD">
        <w:rPr>
          <w:color w:val="2F5496"/>
          <w:lang w:val="en-GB"/>
        </w:rPr>
        <w:t xml:space="preserve"> </w:t>
      </w:r>
    </w:p>
    <w:bookmarkEnd w:id="7"/>
    <w:p w14:paraId="3B2D64A6" w14:textId="77777777" w:rsidR="00054528" w:rsidRPr="006F39BD" w:rsidRDefault="00054528" w:rsidP="00291A17">
      <w:pPr>
        <w:numPr>
          <w:ilvl w:val="0"/>
          <w:numId w:val="10"/>
        </w:numPr>
        <w:suppressAutoHyphens/>
        <w:spacing w:after="120" w:line="360" w:lineRule="auto"/>
        <w:contextualSpacing/>
        <w:jc w:val="both"/>
        <w:rPr>
          <w:rFonts w:ascii="Cambria" w:eastAsia="Times New Roman" w:hAnsi="Cambria" w:cs="Arial"/>
          <w:color w:val="2F5496"/>
          <w:lang w:val="en-GB" w:eastAsia="it-IT"/>
        </w:rPr>
      </w:pPr>
      <w:r w:rsidRPr="006F39BD">
        <w:rPr>
          <w:rFonts w:ascii="Cambria" w:eastAsia="Times New Roman" w:hAnsi="Cambria" w:cs="Arial"/>
          <w:bCs/>
          <w:color w:val="2F5496"/>
          <w:lang w:val="en-GB" w:eastAsia="it-IT"/>
        </w:rPr>
        <w:t>Proficient communication,</w:t>
      </w:r>
      <w:r w:rsidRPr="006F39BD">
        <w:rPr>
          <w:rFonts w:ascii="Cambria" w:eastAsia="Times New Roman" w:hAnsi="Cambria" w:cs="Arial"/>
          <w:color w:val="2F5496"/>
          <w:lang w:val="en-GB" w:eastAsia="it-IT"/>
        </w:rPr>
        <w:t xml:space="preserve"> reporting and presentation skills.</w:t>
      </w:r>
    </w:p>
    <w:p w14:paraId="577AFB43" w14:textId="45608EBC" w:rsidR="00054528" w:rsidRPr="006F39BD" w:rsidRDefault="00054528" w:rsidP="00291A17">
      <w:pPr>
        <w:numPr>
          <w:ilvl w:val="0"/>
          <w:numId w:val="10"/>
        </w:numPr>
        <w:suppressAutoHyphens/>
        <w:spacing w:after="120" w:line="360" w:lineRule="auto"/>
        <w:contextualSpacing/>
        <w:jc w:val="both"/>
        <w:rPr>
          <w:rFonts w:ascii="Cambria" w:eastAsia="Times New Roman" w:hAnsi="Cambria" w:cs="Arial"/>
          <w:color w:val="2F5496"/>
          <w:lang w:val="en-GB" w:eastAsia="it-IT"/>
        </w:rPr>
      </w:pPr>
      <w:r w:rsidRPr="006F39BD">
        <w:rPr>
          <w:rFonts w:ascii="Cambria" w:eastAsia="Times New Roman" w:hAnsi="Cambria" w:cs="Arial"/>
          <w:color w:val="2F5496"/>
          <w:lang w:val="en-GB" w:eastAsia="it-IT"/>
        </w:rPr>
        <w:t>Ability to work independentl</w:t>
      </w:r>
      <w:r w:rsidR="009B70D7">
        <w:rPr>
          <w:rFonts w:ascii="Cambria" w:eastAsia="Times New Roman" w:hAnsi="Cambria" w:cs="Arial"/>
          <w:color w:val="2F5496"/>
          <w:lang w:val="en-GB" w:eastAsia="it-IT"/>
        </w:rPr>
        <w:t xml:space="preserve">y to efficiently meet deadlines and </w:t>
      </w:r>
      <w:r w:rsidR="009B70D7">
        <w:rPr>
          <w:rFonts w:ascii="Cambria" w:eastAsia="Times New Roman" w:hAnsi="Cambria" w:cs="Arial"/>
          <w:bCs/>
          <w:color w:val="2F5496"/>
          <w:lang w:val="en-GB" w:eastAsia="it-IT"/>
        </w:rPr>
        <w:t>c</w:t>
      </w:r>
      <w:r w:rsidR="009B70D7" w:rsidRPr="009B70D7">
        <w:rPr>
          <w:rFonts w:ascii="Cambria" w:eastAsia="Times New Roman" w:hAnsi="Cambria" w:cs="Arial"/>
          <w:bCs/>
          <w:color w:val="2F5496"/>
          <w:lang w:val="en-GB" w:eastAsia="it-IT"/>
        </w:rPr>
        <w:t xml:space="preserve">apacity to act upon </w:t>
      </w:r>
      <w:r w:rsidR="009B70D7">
        <w:rPr>
          <w:rFonts w:ascii="Cambria" w:eastAsia="Times New Roman" w:hAnsi="Cambria" w:cs="Arial"/>
          <w:bCs/>
          <w:color w:val="2F5496"/>
          <w:lang w:val="en-GB" w:eastAsia="it-IT"/>
        </w:rPr>
        <w:t>challenges.</w:t>
      </w:r>
    </w:p>
    <w:p w14:paraId="240613B5" w14:textId="294FBB1D" w:rsidR="00054528" w:rsidRPr="006F39BD" w:rsidRDefault="00054528" w:rsidP="00291A17">
      <w:pPr>
        <w:numPr>
          <w:ilvl w:val="0"/>
          <w:numId w:val="10"/>
        </w:numPr>
        <w:suppressAutoHyphens/>
        <w:spacing w:after="120" w:line="360" w:lineRule="auto"/>
        <w:contextualSpacing/>
        <w:jc w:val="both"/>
        <w:rPr>
          <w:rFonts w:ascii="Cambria" w:eastAsia="Times New Roman" w:hAnsi="Cambria" w:cs="Arial"/>
          <w:color w:val="2F5496"/>
          <w:lang w:val="en-GB" w:eastAsia="it-IT"/>
        </w:rPr>
      </w:pPr>
      <w:r w:rsidRPr="006F39BD">
        <w:rPr>
          <w:rFonts w:ascii="Cambria" w:eastAsia="Times New Roman" w:hAnsi="Cambria" w:cs="Arial"/>
          <w:bCs/>
          <w:color w:val="2F5496"/>
          <w:lang w:val="en-GB" w:eastAsia="it-IT"/>
        </w:rPr>
        <w:t>Pro-active prioritising, planning, organizing, co-ordinating, following up.</w:t>
      </w:r>
    </w:p>
    <w:p w14:paraId="5401773A" w14:textId="77777777" w:rsidR="00054528" w:rsidRPr="006F39BD" w:rsidRDefault="00054528" w:rsidP="00291A17">
      <w:pPr>
        <w:numPr>
          <w:ilvl w:val="0"/>
          <w:numId w:val="10"/>
        </w:numPr>
        <w:spacing w:after="120" w:line="360" w:lineRule="auto"/>
        <w:contextualSpacing/>
        <w:rPr>
          <w:rFonts w:ascii="Cambria" w:eastAsia="Times New Roman" w:hAnsi="Cambria" w:cs="Arial"/>
          <w:bCs/>
          <w:color w:val="2F5496"/>
          <w:lang w:val="en-GB" w:eastAsia="it-IT"/>
        </w:rPr>
      </w:pPr>
      <w:r w:rsidRPr="006F39BD">
        <w:rPr>
          <w:rFonts w:ascii="Cambria" w:eastAsia="Times New Roman" w:hAnsi="Cambria" w:cs="Arial"/>
          <w:color w:val="2F5496"/>
          <w:lang w:val="en-GB" w:eastAsia="it-IT"/>
        </w:rPr>
        <w:t xml:space="preserve">Computer literacy </w:t>
      </w:r>
      <w:r w:rsidRPr="006F39BD">
        <w:rPr>
          <w:rFonts w:ascii="Cambria" w:eastAsia="Times New Roman" w:hAnsi="Cambria" w:cs="Arial"/>
          <w:bCs/>
          <w:color w:val="2F5496"/>
          <w:lang w:val="en-GB" w:eastAsia="it-IT"/>
        </w:rPr>
        <w:t>(proficiency in Microsoft Office).</w:t>
      </w:r>
    </w:p>
    <w:p w14:paraId="5747BCEB" w14:textId="77777777" w:rsidR="00054528" w:rsidRPr="006F39BD" w:rsidRDefault="00054528" w:rsidP="00291A17">
      <w:pPr>
        <w:numPr>
          <w:ilvl w:val="0"/>
          <w:numId w:val="10"/>
        </w:numPr>
        <w:tabs>
          <w:tab w:val="left" w:pos="567"/>
        </w:tabs>
        <w:suppressAutoHyphens/>
        <w:spacing w:after="120" w:line="360" w:lineRule="auto"/>
        <w:jc w:val="both"/>
        <w:rPr>
          <w:rFonts w:ascii="Cambria" w:eastAsia="Times New Roman" w:hAnsi="Cambria" w:cs="Arial"/>
          <w:bCs/>
          <w:color w:val="2F5496"/>
          <w:lang w:val="en-GB" w:eastAsia="it-IT"/>
        </w:rPr>
      </w:pPr>
      <w:r w:rsidRPr="006F39BD">
        <w:rPr>
          <w:rFonts w:ascii="Cambria" w:eastAsia="Times New Roman" w:hAnsi="Cambria" w:cs="Arial"/>
          <w:bCs/>
          <w:color w:val="2F5496"/>
          <w:lang w:val="en-GB" w:eastAsia="it-IT"/>
        </w:rPr>
        <w:t>Proficient user of English (understanding, reading, writing and speaking).</w:t>
      </w:r>
    </w:p>
    <w:p w14:paraId="76275CD5" w14:textId="77777777" w:rsidR="00054528" w:rsidRPr="006F39BD" w:rsidRDefault="00054528" w:rsidP="00291A17">
      <w:pPr>
        <w:numPr>
          <w:ilvl w:val="0"/>
          <w:numId w:val="10"/>
        </w:numPr>
        <w:tabs>
          <w:tab w:val="left" w:pos="567"/>
        </w:tabs>
        <w:suppressAutoHyphens/>
        <w:spacing w:after="120" w:line="360" w:lineRule="auto"/>
        <w:jc w:val="both"/>
        <w:rPr>
          <w:rFonts w:ascii="Cambria" w:eastAsia="Times New Roman" w:hAnsi="Cambria" w:cs="Arial"/>
          <w:bCs/>
          <w:color w:val="2F5496"/>
          <w:lang w:val="en-GB" w:eastAsia="it-IT"/>
        </w:rPr>
      </w:pPr>
      <w:r w:rsidRPr="006F39BD">
        <w:rPr>
          <w:rFonts w:ascii="Cambria" w:eastAsia="Times New Roman" w:hAnsi="Cambria" w:cs="Arial"/>
          <w:bCs/>
          <w:color w:val="2F5496"/>
          <w:lang w:val="en-GB" w:eastAsia="it-IT"/>
        </w:rPr>
        <w:t>Advanced knowledge of EU policies in the areas of project management.</w:t>
      </w:r>
    </w:p>
    <w:p w14:paraId="5F2152EF" w14:textId="77777777" w:rsidR="00054528" w:rsidRPr="006F39BD" w:rsidRDefault="00054528" w:rsidP="00291A17">
      <w:pPr>
        <w:numPr>
          <w:ilvl w:val="0"/>
          <w:numId w:val="10"/>
        </w:numPr>
        <w:contextualSpacing/>
        <w:rPr>
          <w:rFonts w:ascii="Cambria" w:eastAsia="Times New Roman" w:hAnsi="Cambria" w:cs="Arial"/>
          <w:bCs/>
          <w:color w:val="2F5496"/>
          <w:lang w:val="en-GB" w:eastAsia="it-IT"/>
        </w:rPr>
      </w:pPr>
      <w:r w:rsidRPr="006F39BD">
        <w:rPr>
          <w:rFonts w:ascii="Cambria" w:eastAsia="Times New Roman" w:hAnsi="Cambria" w:cs="Arial"/>
          <w:bCs/>
          <w:color w:val="2F5496"/>
          <w:lang w:val="en-GB" w:eastAsia="it-IT"/>
        </w:rPr>
        <w:t>Experience in working with public administration institutions.</w:t>
      </w:r>
    </w:p>
    <w:p w14:paraId="1C7788E5" w14:textId="1C591818" w:rsidR="00054528" w:rsidRDefault="00054528" w:rsidP="00054528">
      <w:pPr>
        <w:suppressAutoHyphens/>
        <w:spacing w:after="120" w:line="360" w:lineRule="auto"/>
        <w:jc w:val="both"/>
        <w:rPr>
          <w:rFonts w:ascii="Cambria" w:eastAsia="Times New Roman" w:hAnsi="Cambria" w:cs="Arial"/>
          <w:b/>
          <w:color w:val="2F5496"/>
          <w:lang w:val="en-GB" w:eastAsia="it-IT"/>
        </w:rPr>
      </w:pPr>
    </w:p>
    <w:p w14:paraId="20FDFECD" w14:textId="77777777" w:rsidR="003955F0" w:rsidRPr="006F39BD" w:rsidRDefault="003955F0" w:rsidP="00054528">
      <w:pPr>
        <w:suppressAutoHyphens/>
        <w:spacing w:after="120" w:line="360" w:lineRule="auto"/>
        <w:jc w:val="both"/>
        <w:rPr>
          <w:rFonts w:ascii="Cambria" w:eastAsia="Times New Roman" w:hAnsi="Cambria" w:cs="Arial"/>
          <w:b/>
          <w:color w:val="2F5496"/>
          <w:lang w:val="en-GB" w:eastAsia="it-IT"/>
        </w:rPr>
      </w:pPr>
    </w:p>
    <w:p w14:paraId="30CB8C83" w14:textId="77777777" w:rsidR="00054528" w:rsidRPr="006F39BD" w:rsidRDefault="00054528" w:rsidP="00054528">
      <w:pPr>
        <w:suppressAutoHyphens/>
        <w:spacing w:after="120" w:line="360" w:lineRule="auto"/>
        <w:jc w:val="both"/>
        <w:rPr>
          <w:rFonts w:ascii="Cambria" w:eastAsia="Times New Roman" w:hAnsi="Cambria" w:cs="Arial"/>
          <w:b/>
          <w:color w:val="2F5496"/>
          <w:lang w:val="en-GB" w:eastAsia="it-IT"/>
        </w:rPr>
      </w:pPr>
      <w:r w:rsidRPr="006F39BD">
        <w:rPr>
          <w:rFonts w:ascii="Cambria" w:eastAsia="Times New Roman" w:hAnsi="Cambria" w:cs="Arial"/>
          <w:b/>
          <w:color w:val="2F5496"/>
          <w:lang w:val="en-GB" w:eastAsia="it-IT"/>
        </w:rPr>
        <w:lastRenderedPageBreak/>
        <w:t xml:space="preserve">Specific professional experience: </w:t>
      </w:r>
    </w:p>
    <w:p w14:paraId="0BDA56D5" w14:textId="7C9FFB57" w:rsidR="00054528" w:rsidRPr="00531F9F" w:rsidRDefault="00054528" w:rsidP="00291A17">
      <w:pPr>
        <w:pStyle w:val="ListParagraph"/>
        <w:numPr>
          <w:ilvl w:val="0"/>
          <w:numId w:val="11"/>
        </w:numPr>
        <w:suppressAutoHyphens/>
        <w:spacing w:after="120" w:line="360" w:lineRule="auto"/>
        <w:jc w:val="both"/>
        <w:rPr>
          <w:rFonts w:ascii="Cambria" w:eastAsia="Times New Roman" w:hAnsi="Cambria" w:cs="Arial"/>
          <w:color w:val="2F5496"/>
          <w:lang w:val="en-GB" w:eastAsia="it-IT"/>
        </w:rPr>
      </w:pPr>
      <w:r w:rsidRPr="00531F9F">
        <w:rPr>
          <w:rFonts w:ascii="Cambria" w:eastAsia="Times New Roman" w:hAnsi="Cambria" w:cs="Arial"/>
          <w:color w:val="2F5496"/>
          <w:lang w:val="en-GB" w:eastAsia="it-IT"/>
        </w:rPr>
        <w:t>M</w:t>
      </w:r>
      <w:r w:rsidR="00F71D89">
        <w:rPr>
          <w:rFonts w:ascii="Cambria" w:eastAsia="Times New Roman" w:hAnsi="Cambria" w:cs="Arial"/>
          <w:color w:val="2F5496"/>
          <w:lang w:val="en-GB" w:eastAsia="it-IT"/>
        </w:rPr>
        <w:t>inimum five (5</w:t>
      </w:r>
      <w:r w:rsidRPr="00531F9F">
        <w:rPr>
          <w:rFonts w:ascii="Cambria" w:eastAsia="Times New Roman" w:hAnsi="Cambria" w:cs="Arial"/>
          <w:color w:val="2F5496"/>
          <w:lang w:val="en-GB" w:eastAsia="it-IT"/>
        </w:rPr>
        <w:t xml:space="preserve">) years of experience in management and/or assistance in the EU-funded projects. </w:t>
      </w:r>
    </w:p>
    <w:p w14:paraId="5241E9AB" w14:textId="512C1CF8" w:rsidR="00054528" w:rsidRPr="00531F9F" w:rsidRDefault="00054528" w:rsidP="00291A17">
      <w:pPr>
        <w:pStyle w:val="ListParagraph"/>
        <w:numPr>
          <w:ilvl w:val="0"/>
          <w:numId w:val="11"/>
        </w:numPr>
        <w:suppressAutoHyphens/>
        <w:spacing w:after="120" w:line="360" w:lineRule="auto"/>
        <w:jc w:val="both"/>
        <w:rPr>
          <w:rFonts w:ascii="Cambria" w:eastAsia="Times New Roman" w:hAnsi="Cambria" w:cs="Arial"/>
          <w:color w:val="2F5496"/>
          <w:lang w:val="en-GB" w:eastAsia="it-IT"/>
        </w:rPr>
      </w:pPr>
      <w:r w:rsidRPr="00531F9F">
        <w:rPr>
          <w:rFonts w:ascii="Cambria" w:hAnsi="Cambria" w:cs="Arial"/>
          <w:color w:val="2F5496"/>
          <w:lang w:val="en-GB"/>
        </w:rPr>
        <w:t>Experience in overall implementation related to EU direct gr</w:t>
      </w:r>
      <w:r w:rsidR="00F71D89">
        <w:rPr>
          <w:rFonts w:ascii="Cambria" w:hAnsi="Cambria" w:cs="Arial"/>
          <w:color w:val="2F5496"/>
          <w:lang w:val="en-GB"/>
        </w:rPr>
        <w:t>ants or EU-funded grant schemes.</w:t>
      </w:r>
    </w:p>
    <w:p w14:paraId="45AE191E" w14:textId="356946F4" w:rsidR="00054528" w:rsidRPr="00531F9F" w:rsidRDefault="00054528" w:rsidP="00291A17">
      <w:pPr>
        <w:pStyle w:val="ListParagraph"/>
        <w:numPr>
          <w:ilvl w:val="0"/>
          <w:numId w:val="11"/>
        </w:numPr>
        <w:suppressAutoHyphens/>
        <w:spacing w:after="120" w:line="360" w:lineRule="auto"/>
        <w:jc w:val="both"/>
        <w:rPr>
          <w:rFonts w:ascii="Cambria" w:eastAsia="Times New Roman" w:hAnsi="Cambria" w:cs="Arial"/>
          <w:color w:val="2F5496"/>
          <w:lang w:val="en-GB" w:eastAsia="it-IT"/>
        </w:rPr>
      </w:pPr>
      <w:r w:rsidRPr="00531F9F">
        <w:rPr>
          <w:rFonts w:ascii="Cambria" w:hAnsi="Cambria" w:cs="Arial"/>
          <w:color w:val="2F5496"/>
          <w:lang w:val="en-GB"/>
        </w:rPr>
        <w:t>Experience in</w:t>
      </w:r>
      <w:r w:rsidR="00F71D89">
        <w:rPr>
          <w:rFonts w:ascii="Cambria" w:hAnsi="Cambria" w:cs="Arial"/>
          <w:color w:val="2F5496"/>
          <w:lang w:val="en-GB"/>
        </w:rPr>
        <w:t xml:space="preserve"> capacity building</w:t>
      </w:r>
      <w:r w:rsidR="008B0365">
        <w:rPr>
          <w:rFonts w:ascii="Cambria" w:hAnsi="Cambria" w:cs="Arial"/>
          <w:color w:val="2F5496"/>
          <w:lang w:val="en-GB"/>
        </w:rPr>
        <w:t xml:space="preserve">/training </w:t>
      </w:r>
      <w:r w:rsidRPr="00531F9F">
        <w:rPr>
          <w:rFonts w:ascii="Cambria" w:hAnsi="Cambria" w:cs="Arial"/>
          <w:color w:val="2F5496"/>
          <w:lang w:val="en-GB"/>
        </w:rPr>
        <w:t>delivery</w:t>
      </w:r>
      <w:r w:rsidR="003955F0">
        <w:rPr>
          <w:rFonts w:ascii="Cambria" w:hAnsi="Cambria" w:cs="Arial"/>
          <w:color w:val="2F5496"/>
          <w:lang w:val="en-GB"/>
        </w:rPr>
        <w:t>.</w:t>
      </w:r>
    </w:p>
    <w:p w14:paraId="43065F20" w14:textId="22D3BE08" w:rsidR="00054528" w:rsidRPr="00531F9F" w:rsidRDefault="00054528" w:rsidP="00291A17">
      <w:pPr>
        <w:pStyle w:val="ListParagraph"/>
        <w:numPr>
          <w:ilvl w:val="0"/>
          <w:numId w:val="11"/>
        </w:numPr>
        <w:suppressAutoHyphens/>
        <w:spacing w:after="120" w:line="360" w:lineRule="auto"/>
        <w:jc w:val="both"/>
        <w:rPr>
          <w:rFonts w:ascii="Cambria" w:eastAsia="Times New Roman" w:hAnsi="Cambria" w:cs="Arial"/>
          <w:color w:val="2F5496"/>
          <w:lang w:val="en-GB" w:eastAsia="it-IT"/>
        </w:rPr>
      </w:pPr>
      <w:r w:rsidRPr="00531F9F">
        <w:rPr>
          <w:rFonts w:ascii="Cambria" w:hAnsi="Cambria" w:cs="Arial"/>
          <w:color w:val="2F5496"/>
          <w:lang w:val="en-GB"/>
        </w:rPr>
        <w:t xml:space="preserve">Work with or for local EU grant beneficiaries will be considered </w:t>
      </w:r>
      <w:r w:rsidR="005A6355">
        <w:rPr>
          <w:rFonts w:ascii="Cambria" w:hAnsi="Cambria" w:cs="Arial"/>
          <w:color w:val="2F5496"/>
          <w:lang w:val="en-GB"/>
        </w:rPr>
        <w:t xml:space="preserve">as </w:t>
      </w:r>
      <w:r w:rsidRPr="00531F9F">
        <w:rPr>
          <w:rFonts w:ascii="Cambria" w:hAnsi="Cambria" w:cs="Arial"/>
          <w:color w:val="2F5496"/>
          <w:lang w:val="en-GB"/>
        </w:rPr>
        <w:t>an advantage</w:t>
      </w:r>
      <w:r w:rsidR="003955F0">
        <w:rPr>
          <w:rFonts w:ascii="Cambria" w:hAnsi="Cambria" w:cs="Arial"/>
          <w:color w:val="2F5496"/>
          <w:lang w:val="en-GB"/>
        </w:rPr>
        <w:t>.</w:t>
      </w:r>
    </w:p>
    <w:p w14:paraId="667C368C" w14:textId="77777777" w:rsidR="00054528" w:rsidRDefault="00054528" w:rsidP="00054528">
      <w:pPr>
        <w:spacing w:after="120" w:line="360" w:lineRule="auto"/>
        <w:rPr>
          <w:rFonts w:ascii="Cambria" w:hAnsi="Cambria" w:cs="Arial"/>
          <w:b/>
          <w:color w:val="2F5496" w:themeColor="accent1" w:themeShade="BF"/>
          <w:u w:val="single"/>
          <w:lang w:val="en-GB"/>
        </w:rPr>
      </w:pPr>
    </w:p>
    <w:p w14:paraId="64F78FC6" w14:textId="77777777" w:rsidR="00967C77" w:rsidRDefault="00967C77" w:rsidP="00054528">
      <w:pPr>
        <w:spacing w:after="120" w:line="360" w:lineRule="auto"/>
        <w:rPr>
          <w:rFonts w:ascii="Cambria" w:hAnsi="Cambria" w:cs="Arial"/>
          <w:b/>
          <w:color w:val="2F5496" w:themeColor="accent1" w:themeShade="BF"/>
          <w:u w:val="single"/>
          <w:lang w:val="en-GB"/>
        </w:rPr>
      </w:pPr>
    </w:p>
    <w:p w14:paraId="06C57E4D" w14:textId="77777777" w:rsidR="00967C77" w:rsidRDefault="00967C77" w:rsidP="00054528">
      <w:pPr>
        <w:spacing w:after="120" w:line="360" w:lineRule="auto"/>
        <w:rPr>
          <w:rFonts w:ascii="Cambria" w:hAnsi="Cambria" w:cs="Arial"/>
          <w:b/>
          <w:color w:val="2F5496" w:themeColor="accent1" w:themeShade="BF"/>
          <w:u w:val="single"/>
          <w:lang w:val="en-GB"/>
        </w:rPr>
      </w:pPr>
    </w:p>
    <w:p w14:paraId="3056E40C" w14:textId="3A7C649C" w:rsidR="00054528" w:rsidRPr="00B81A0E" w:rsidRDefault="00054528" w:rsidP="00054528">
      <w:pPr>
        <w:spacing w:after="120" w:line="360" w:lineRule="auto"/>
        <w:rPr>
          <w:rFonts w:ascii="Cambria" w:hAnsi="Cambria" w:cs="Arial"/>
          <w:b/>
          <w:color w:val="2F5496" w:themeColor="accent1" w:themeShade="BF"/>
          <w:u w:val="single"/>
          <w:lang w:val="en-GB"/>
        </w:rPr>
      </w:pPr>
      <w:r>
        <w:rPr>
          <w:rFonts w:ascii="Cambria" w:hAnsi="Cambria" w:cs="Arial"/>
          <w:b/>
          <w:color w:val="2F5496" w:themeColor="accent1" w:themeShade="BF"/>
          <w:u w:val="single"/>
          <w:lang w:val="en-GB"/>
        </w:rPr>
        <w:t>ASSIGNMENT FOR POSITION 4</w:t>
      </w:r>
      <w:r w:rsidR="00BF4607">
        <w:rPr>
          <w:rFonts w:ascii="Cambria" w:hAnsi="Cambria" w:cs="Arial"/>
          <w:b/>
          <w:color w:val="2F5496" w:themeColor="accent1" w:themeShade="BF"/>
          <w:u w:val="single"/>
          <w:lang w:val="en-GB"/>
        </w:rPr>
        <w:t xml:space="preserve"> -</w:t>
      </w:r>
      <w:r w:rsidR="00BF4607" w:rsidRPr="00BF4607">
        <w:t xml:space="preserve"> </w:t>
      </w:r>
      <w:r w:rsidR="00BF4607" w:rsidRPr="00BF4607">
        <w:rPr>
          <w:rFonts w:ascii="Cambria" w:hAnsi="Cambria" w:cs="Arial"/>
          <w:b/>
          <w:color w:val="2F5496" w:themeColor="accent1" w:themeShade="BF"/>
          <w:u w:val="single"/>
          <w:lang w:val="en-GB"/>
        </w:rPr>
        <w:t>PR and Communication Specialist</w:t>
      </w:r>
    </w:p>
    <w:p w14:paraId="10776239" w14:textId="77777777" w:rsidR="00054528" w:rsidRPr="00B81A0E" w:rsidRDefault="00054528" w:rsidP="00054528">
      <w:pPr>
        <w:shd w:val="clear" w:color="auto" w:fill="FFFFFF"/>
        <w:spacing w:after="120" w:line="360" w:lineRule="auto"/>
        <w:jc w:val="both"/>
        <w:outlineLvl w:val="3"/>
        <w:rPr>
          <w:rFonts w:ascii="Cambria" w:hAnsi="Cambria" w:cs="Arial"/>
          <w:color w:val="2F5496" w:themeColor="accent1" w:themeShade="BF"/>
          <w:lang w:val="en-GB"/>
        </w:rPr>
      </w:pPr>
      <w:r w:rsidRPr="00B81A0E">
        <w:rPr>
          <w:rFonts w:ascii="Cambria" w:hAnsi="Cambria" w:cs="Arial"/>
          <w:color w:val="2F5496" w:themeColor="accent1" w:themeShade="BF"/>
          <w:lang w:val="en-GB"/>
        </w:rPr>
        <w:t xml:space="preserve">This </w:t>
      </w:r>
      <w:proofErr w:type="spellStart"/>
      <w:r w:rsidRPr="00B81A0E">
        <w:rPr>
          <w:rFonts w:ascii="Cambria" w:hAnsi="Cambria" w:cs="Arial"/>
          <w:color w:val="2F5496" w:themeColor="accent1" w:themeShade="BF"/>
          <w:lang w:val="en-GB"/>
        </w:rPr>
        <w:t>ToR</w:t>
      </w:r>
      <w:proofErr w:type="spellEnd"/>
      <w:r w:rsidRPr="00B81A0E">
        <w:rPr>
          <w:rFonts w:ascii="Cambria" w:hAnsi="Cambria" w:cs="Arial"/>
          <w:color w:val="2F5496" w:themeColor="accent1" w:themeShade="BF"/>
          <w:lang w:val="en-GB"/>
        </w:rPr>
        <w:t xml:space="preserve"> defines scope of work, services and results to be provided under the position of a </w:t>
      </w:r>
      <w:r>
        <w:rPr>
          <w:rFonts w:ascii="Cambria" w:hAnsi="Cambria" w:cs="Arial"/>
          <w:b/>
          <w:color w:val="2F5496" w:themeColor="accent1" w:themeShade="BF"/>
          <w:lang w:val="en-GB"/>
        </w:rPr>
        <w:t>PR and C</w:t>
      </w:r>
      <w:r w:rsidRPr="001C145A">
        <w:rPr>
          <w:rFonts w:ascii="Cambria" w:hAnsi="Cambria" w:cs="Arial"/>
          <w:b/>
          <w:color w:val="2F5496" w:themeColor="accent1" w:themeShade="BF"/>
          <w:lang w:val="en-GB"/>
        </w:rPr>
        <w:t xml:space="preserve">ommunication </w:t>
      </w:r>
      <w:r>
        <w:rPr>
          <w:rFonts w:ascii="Cambria" w:hAnsi="Cambria" w:cs="Arial"/>
          <w:b/>
          <w:color w:val="2F5496" w:themeColor="accent1" w:themeShade="BF"/>
          <w:lang w:val="en-GB"/>
        </w:rPr>
        <w:t>S</w:t>
      </w:r>
      <w:r w:rsidRPr="001C145A">
        <w:rPr>
          <w:rFonts w:ascii="Cambria" w:hAnsi="Cambria" w:cs="Arial"/>
          <w:b/>
          <w:color w:val="2F5496" w:themeColor="accent1" w:themeShade="BF"/>
          <w:lang w:val="en-GB"/>
        </w:rPr>
        <w:t>pecialist</w:t>
      </w:r>
      <w:r>
        <w:rPr>
          <w:rFonts w:ascii="Cambria" w:hAnsi="Cambria" w:cs="Arial"/>
          <w:b/>
          <w:color w:val="2F5496" w:themeColor="accent1" w:themeShade="BF"/>
          <w:lang w:val="en-GB"/>
        </w:rPr>
        <w:t>.</w:t>
      </w:r>
    </w:p>
    <w:p w14:paraId="4EFFF195" w14:textId="77777777" w:rsidR="00054528" w:rsidRPr="00182521" w:rsidRDefault="00054528" w:rsidP="00054528">
      <w:pPr>
        <w:shd w:val="clear" w:color="auto" w:fill="FFFFFF"/>
        <w:spacing w:after="120" w:line="360" w:lineRule="auto"/>
        <w:jc w:val="both"/>
        <w:outlineLvl w:val="3"/>
        <w:rPr>
          <w:rFonts w:ascii="Cambria" w:hAnsi="Cambria" w:cs="Arial"/>
          <w:color w:val="2F5496" w:themeColor="accent1" w:themeShade="BF"/>
          <w:lang w:val="en-GB"/>
        </w:rPr>
      </w:pPr>
      <w:r w:rsidRPr="00182521">
        <w:rPr>
          <w:rFonts w:ascii="Cambria" w:hAnsi="Cambria" w:cs="Arial"/>
          <w:color w:val="2F5496" w:themeColor="accent1" w:themeShade="BF"/>
          <w:lang w:val="en-GB"/>
        </w:rPr>
        <w:t>The overall objective is to contribute to implementation of the direct grant awarded to NAPA by EU Delegation.</w:t>
      </w:r>
    </w:p>
    <w:p w14:paraId="4BE3C8E7" w14:textId="77777777" w:rsidR="00054528" w:rsidRDefault="00054528" w:rsidP="00054528">
      <w:pPr>
        <w:shd w:val="clear" w:color="auto" w:fill="FFFFFF"/>
        <w:spacing w:after="120" w:line="360" w:lineRule="auto"/>
        <w:jc w:val="both"/>
        <w:outlineLvl w:val="3"/>
        <w:rPr>
          <w:rFonts w:ascii="Cambria" w:eastAsia="Times New Roman" w:hAnsi="Cambria" w:cs="Arial"/>
          <w:color w:val="2F5496" w:themeColor="accent1" w:themeShade="BF"/>
          <w:lang w:val="en-GB" w:eastAsia="it-IT"/>
        </w:rPr>
      </w:pPr>
      <w:r w:rsidRPr="00182521">
        <w:rPr>
          <w:rFonts w:ascii="Cambria" w:hAnsi="Cambria" w:cs="Arial"/>
          <w:color w:val="2F5496" w:themeColor="accent1" w:themeShade="BF"/>
          <w:lang w:val="en-GB"/>
        </w:rPr>
        <w:t xml:space="preserve">The specific objective is to </w:t>
      </w:r>
      <w:r w:rsidRPr="00182521">
        <w:rPr>
          <w:rFonts w:ascii="Cambria" w:eastAsia="Times New Roman" w:hAnsi="Cambria" w:cs="Arial"/>
          <w:color w:val="2F5496" w:themeColor="accent1" w:themeShade="BF"/>
          <w:lang w:val="en-GB" w:eastAsia="it-IT"/>
        </w:rPr>
        <w:t xml:space="preserve">provide organization and implementation of the visibility activities </w:t>
      </w:r>
      <w:r>
        <w:rPr>
          <w:rFonts w:ascii="Cambria" w:eastAsia="Times New Roman" w:hAnsi="Cambria" w:cs="Arial"/>
          <w:color w:val="2F5496" w:themeColor="accent1" w:themeShade="BF"/>
          <w:lang w:val="en-GB" w:eastAsia="it-IT"/>
        </w:rPr>
        <w:t>and project promotion</w:t>
      </w:r>
      <w:r w:rsidRPr="00182521">
        <w:rPr>
          <w:rFonts w:ascii="Cambria" w:eastAsia="Times New Roman" w:hAnsi="Cambria" w:cs="Arial"/>
          <w:color w:val="2F5496" w:themeColor="accent1" w:themeShade="BF"/>
          <w:lang w:val="en-GB" w:eastAsia="it-IT"/>
        </w:rPr>
        <w:t xml:space="preserve"> in line with the national and IPA communication and visibility tools.</w:t>
      </w:r>
      <w:r w:rsidRPr="00B81A0E">
        <w:rPr>
          <w:rFonts w:ascii="Cambria" w:eastAsia="Times New Roman" w:hAnsi="Cambria" w:cs="Arial"/>
          <w:color w:val="2F5496" w:themeColor="accent1" w:themeShade="BF"/>
          <w:lang w:val="en-GB" w:eastAsia="it-IT"/>
        </w:rPr>
        <w:t xml:space="preserve"> </w:t>
      </w:r>
    </w:p>
    <w:p w14:paraId="7C9F35B5" w14:textId="77777777" w:rsidR="00054528" w:rsidRPr="00B81A0E" w:rsidRDefault="00054528" w:rsidP="00054528">
      <w:pPr>
        <w:shd w:val="clear" w:color="auto" w:fill="FFFFFF"/>
        <w:spacing w:after="120" w:line="360" w:lineRule="auto"/>
        <w:outlineLvl w:val="3"/>
        <w:rPr>
          <w:rFonts w:ascii="Cambria" w:eastAsia="Times New Roman" w:hAnsi="Cambria" w:cs="Arial"/>
          <w:b/>
          <w:bCs/>
          <w:color w:val="2F5496" w:themeColor="accent1" w:themeShade="BF"/>
          <w:lang w:val="en-GB"/>
        </w:rPr>
      </w:pPr>
      <w:r w:rsidRPr="00B81A0E">
        <w:rPr>
          <w:rFonts w:ascii="Cambria" w:eastAsia="Times New Roman" w:hAnsi="Cambria" w:cs="Arial"/>
          <w:b/>
          <w:bCs/>
          <w:color w:val="2F5496" w:themeColor="accent1" w:themeShade="BF"/>
          <w:lang w:val="en-GB"/>
        </w:rPr>
        <w:t xml:space="preserve">Duties </w:t>
      </w:r>
    </w:p>
    <w:p w14:paraId="02DC6143" w14:textId="618B003A" w:rsidR="00054528" w:rsidRPr="00B81A0E" w:rsidRDefault="00054528" w:rsidP="00054528">
      <w:pPr>
        <w:shd w:val="clear" w:color="auto" w:fill="FFFFFF"/>
        <w:spacing w:after="120" w:line="360" w:lineRule="auto"/>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As </w:t>
      </w:r>
      <w:r w:rsidRPr="001C145A">
        <w:rPr>
          <w:rFonts w:ascii="Cambria" w:eastAsia="Times New Roman" w:hAnsi="Cambria" w:cs="Arial"/>
          <w:color w:val="2F5496" w:themeColor="accent1" w:themeShade="BF"/>
          <w:lang w:val="en-GB"/>
        </w:rPr>
        <w:t xml:space="preserve">PR and </w:t>
      </w:r>
      <w:r>
        <w:rPr>
          <w:rFonts w:ascii="Cambria" w:eastAsia="Times New Roman" w:hAnsi="Cambria" w:cs="Arial"/>
          <w:color w:val="2F5496" w:themeColor="accent1" w:themeShade="BF"/>
          <w:lang w:val="en-GB"/>
        </w:rPr>
        <w:t>C</w:t>
      </w:r>
      <w:r w:rsidRPr="001C145A">
        <w:rPr>
          <w:rFonts w:ascii="Cambria" w:eastAsia="Times New Roman" w:hAnsi="Cambria" w:cs="Arial"/>
          <w:color w:val="2F5496" w:themeColor="accent1" w:themeShade="BF"/>
          <w:lang w:val="en-GB"/>
        </w:rPr>
        <w:t xml:space="preserve">ommunication </w:t>
      </w:r>
      <w:r>
        <w:rPr>
          <w:rFonts w:ascii="Cambria" w:eastAsia="Times New Roman" w:hAnsi="Cambria" w:cs="Arial"/>
          <w:color w:val="2F5496" w:themeColor="accent1" w:themeShade="BF"/>
          <w:lang w:val="en-GB"/>
        </w:rPr>
        <w:t>S</w:t>
      </w:r>
      <w:r w:rsidRPr="001C145A">
        <w:rPr>
          <w:rFonts w:ascii="Cambria" w:eastAsia="Times New Roman" w:hAnsi="Cambria" w:cs="Arial"/>
          <w:color w:val="2F5496" w:themeColor="accent1" w:themeShade="BF"/>
          <w:lang w:val="en-GB"/>
        </w:rPr>
        <w:t>pecialist</w:t>
      </w:r>
      <w:r w:rsidRPr="00B81A0E">
        <w:rPr>
          <w:rFonts w:ascii="Cambria" w:eastAsia="Times New Roman" w:hAnsi="Cambria" w:cs="Arial"/>
          <w:color w:val="2F5496" w:themeColor="accent1" w:themeShade="BF"/>
          <w:lang w:val="en-GB"/>
        </w:rPr>
        <w:t xml:space="preserve">, you will </w:t>
      </w:r>
      <w:r>
        <w:rPr>
          <w:rFonts w:ascii="Cambria" w:eastAsia="Times New Roman" w:hAnsi="Cambria" w:cs="Arial"/>
          <w:color w:val="2F5496" w:themeColor="accent1" w:themeShade="BF"/>
          <w:lang w:val="en-GB"/>
        </w:rPr>
        <w:t xml:space="preserve">support </w:t>
      </w:r>
      <w:r w:rsidRPr="00B81A0E">
        <w:rPr>
          <w:rFonts w:ascii="Cambria" w:eastAsia="Times New Roman" w:hAnsi="Cambria" w:cs="Arial"/>
          <w:color w:val="2F5496" w:themeColor="accent1" w:themeShade="BF"/>
          <w:lang w:val="en-GB"/>
        </w:rPr>
        <w:t>implement</w:t>
      </w:r>
      <w:r>
        <w:rPr>
          <w:rFonts w:ascii="Cambria" w:eastAsia="Times New Roman" w:hAnsi="Cambria" w:cs="Arial"/>
          <w:color w:val="2F5496" w:themeColor="accent1" w:themeShade="BF"/>
          <w:lang w:val="en-GB"/>
        </w:rPr>
        <w:t>ation of project visibility activities and</w:t>
      </w:r>
      <w:r w:rsidRPr="001C145A">
        <w:rPr>
          <w:rFonts w:ascii="Cambria" w:eastAsia="Times New Roman" w:hAnsi="Cambria" w:cs="Arial"/>
          <w:color w:val="2F5496" w:themeColor="accent1" w:themeShade="BF"/>
          <w:lang w:val="en-GB"/>
        </w:rPr>
        <w:t xml:space="preserve"> be responsible for promotion of the project and </w:t>
      </w:r>
      <w:r>
        <w:rPr>
          <w:rFonts w:ascii="Cambria" w:eastAsia="Times New Roman" w:hAnsi="Cambria" w:cs="Arial"/>
          <w:color w:val="2F5496" w:themeColor="accent1" w:themeShade="BF"/>
          <w:lang w:val="en-GB"/>
        </w:rPr>
        <w:t>Public Administration Reform (</w:t>
      </w:r>
      <w:r w:rsidRPr="001C145A">
        <w:rPr>
          <w:rFonts w:ascii="Cambria" w:eastAsia="Times New Roman" w:hAnsi="Cambria" w:cs="Arial"/>
          <w:color w:val="2F5496" w:themeColor="accent1" w:themeShade="BF"/>
          <w:lang w:val="en-GB"/>
        </w:rPr>
        <w:t>PAR</w:t>
      </w:r>
      <w:r>
        <w:rPr>
          <w:rFonts w:ascii="Cambria" w:eastAsia="Times New Roman" w:hAnsi="Cambria" w:cs="Arial"/>
          <w:color w:val="2F5496" w:themeColor="accent1" w:themeShade="BF"/>
          <w:lang w:val="en-GB"/>
        </w:rPr>
        <w:t>)</w:t>
      </w:r>
      <w:r w:rsidRPr="001C145A">
        <w:rPr>
          <w:rFonts w:ascii="Cambria" w:eastAsia="Times New Roman" w:hAnsi="Cambria" w:cs="Arial"/>
          <w:color w:val="2F5496" w:themeColor="accent1" w:themeShade="BF"/>
          <w:lang w:val="en-GB"/>
        </w:rPr>
        <w:t xml:space="preserve"> in respective sector in general</w:t>
      </w:r>
      <w:r>
        <w:rPr>
          <w:rFonts w:ascii="Cambria" w:eastAsia="Times New Roman" w:hAnsi="Cambria" w:cs="Arial"/>
          <w:color w:val="2F5496" w:themeColor="accent1" w:themeShade="BF"/>
          <w:lang w:val="en-GB"/>
        </w:rPr>
        <w:t xml:space="preserve">. </w:t>
      </w:r>
      <w:r w:rsidRPr="00B81A0E">
        <w:rPr>
          <w:rFonts w:ascii="Cambria" w:eastAsia="Times New Roman" w:hAnsi="Cambria" w:cs="Arial"/>
          <w:color w:val="2F5496" w:themeColor="accent1" w:themeShade="BF"/>
          <w:lang w:val="en-GB"/>
        </w:rPr>
        <w:t>You will work under the supervision of the</w:t>
      </w:r>
      <w:r>
        <w:rPr>
          <w:rFonts w:ascii="Cambria" w:eastAsia="Times New Roman" w:hAnsi="Cambria" w:cs="Arial"/>
          <w:color w:val="2F5496" w:themeColor="accent1" w:themeShade="BF"/>
          <w:lang w:val="en-GB"/>
        </w:rPr>
        <w:t xml:space="preserve"> Project Manager and </w:t>
      </w:r>
      <w:r w:rsidRPr="00182521">
        <w:rPr>
          <w:rFonts w:ascii="Cambria" w:eastAsia="Times New Roman" w:hAnsi="Cambria" w:cs="Arial"/>
          <w:color w:val="2F5496" w:themeColor="accent1" w:themeShade="BF"/>
          <w:lang w:val="en-GB"/>
        </w:rPr>
        <w:t>NAPA management.</w:t>
      </w:r>
    </w:p>
    <w:p w14:paraId="5B8BE83B" w14:textId="3B4297D5" w:rsidR="00054528" w:rsidRPr="00B81A0E" w:rsidRDefault="00054528" w:rsidP="00054528">
      <w:pPr>
        <w:shd w:val="clear" w:color="auto" w:fill="FFFFFF"/>
        <w:spacing w:after="120" w:line="360" w:lineRule="auto"/>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 xml:space="preserve">Duration of the assignment: </w:t>
      </w:r>
      <w:r w:rsidRPr="00A6112F">
        <w:rPr>
          <w:rFonts w:ascii="Cambria" w:eastAsia="Times New Roman" w:hAnsi="Cambria" w:cs="Arial"/>
          <w:color w:val="2F5496" w:themeColor="accent1" w:themeShade="BF"/>
          <w:lang w:val="en-GB"/>
        </w:rPr>
        <w:t>from the start date defined in the service contract</w:t>
      </w:r>
      <w:r w:rsidR="00A6112F">
        <w:rPr>
          <w:rFonts w:ascii="Cambria" w:eastAsia="Times New Roman" w:hAnsi="Cambria" w:cs="Arial"/>
          <w:color w:val="2F5496" w:themeColor="accent1" w:themeShade="BF"/>
          <w:lang w:val="en-GB"/>
        </w:rPr>
        <w:t xml:space="preserve"> (TBC April 2021)</w:t>
      </w:r>
      <w:r w:rsidRPr="00B81A0E">
        <w:rPr>
          <w:rFonts w:ascii="Cambria" w:eastAsia="Times New Roman" w:hAnsi="Cambria" w:cs="Arial"/>
          <w:color w:val="2F5496" w:themeColor="accent1" w:themeShade="BF"/>
          <w:lang w:val="en-GB"/>
        </w:rPr>
        <w:t xml:space="preserve"> until </w:t>
      </w:r>
      <w:r>
        <w:rPr>
          <w:rFonts w:ascii="Cambria" w:eastAsia="Times New Roman" w:hAnsi="Cambria" w:cs="Arial"/>
          <w:color w:val="2F5496" w:themeColor="accent1" w:themeShade="BF"/>
          <w:lang w:val="en-GB"/>
        </w:rPr>
        <w:t xml:space="preserve">the end of the project set as </w:t>
      </w:r>
      <w:r w:rsidRPr="00B81A0E">
        <w:rPr>
          <w:rFonts w:ascii="Cambria" w:eastAsia="Times New Roman" w:hAnsi="Cambria" w:cs="Arial"/>
          <w:color w:val="2F5496" w:themeColor="accent1" w:themeShade="BF"/>
          <w:lang w:val="en-GB"/>
        </w:rPr>
        <w:t>August 3</w:t>
      </w:r>
      <w:r>
        <w:rPr>
          <w:rFonts w:ascii="Cambria" w:eastAsia="Times New Roman" w:hAnsi="Cambria" w:cs="Arial"/>
          <w:color w:val="2F5496" w:themeColor="accent1" w:themeShade="BF"/>
          <w:lang w:val="en-GB"/>
        </w:rPr>
        <w:t xml:space="preserve">1, </w:t>
      </w:r>
      <w:r w:rsidRPr="00B81A0E">
        <w:rPr>
          <w:rFonts w:ascii="Cambria" w:eastAsia="Times New Roman" w:hAnsi="Cambria" w:cs="Arial"/>
          <w:color w:val="2F5496" w:themeColor="accent1" w:themeShade="BF"/>
          <w:lang w:val="en-GB"/>
        </w:rPr>
        <w:t xml:space="preserve">2023 (service contract, </w:t>
      </w:r>
      <w:r>
        <w:rPr>
          <w:rFonts w:ascii="Cambria" w:eastAsia="Times New Roman" w:hAnsi="Cambria" w:cs="Arial"/>
          <w:color w:val="2F5496" w:themeColor="accent1" w:themeShade="BF"/>
        </w:rPr>
        <w:t>25</w:t>
      </w:r>
      <w:r w:rsidRPr="00BD44B6">
        <w:rPr>
          <w:rFonts w:ascii="Cambria" w:eastAsia="Times New Roman" w:hAnsi="Cambria" w:cs="Arial"/>
          <w:color w:val="2F5496" w:themeColor="accent1" w:themeShade="BF"/>
        </w:rPr>
        <w:t>% part-time engagement</w:t>
      </w:r>
      <w:r w:rsidRPr="00B81A0E">
        <w:rPr>
          <w:rFonts w:ascii="Cambria" w:eastAsia="Times New Roman" w:hAnsi="Cambria" w:cs="Arial"/>
          <w:color w:val="2F5496" w:themeColor="accent1" w:themeShade="BF"/>
          <w:lang w:val="en-GB"/>
        </w:rPr>
        <w:t xml:space="preserve">). </w:t>
      </w:r>
    </w:p>
    <w:p w14:paraId="0FB1ADA3" w14:textId="2E5F00A9" w:rsidR="00A6112F" w:rsidRPr="00B81A0E" w:rsidRDefault="00054528" w:rsidP="00054528">
      <w:pPr>
        <w:shd w:val="clear" w:color="auto" w:fill="FFFFFF"/>
        <w:spacing w:after="120" w:line="360" w:lineRule="auto"/>
        <w:jc w:val="both"/>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In this role, you will:</w:t>
      </w:r>
    </w:p>
    <w:p w14:paraId="71A14A16" w14:textId="77777777" w:rsidR="00054528"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Be</w:t>
      </w:r>
      <w:r w:rsidRPr="00BD44B6">
        <w:rPr>
          <w:rFonts w:ascii="Times New Roman" w:eastAsia="Times New Roman" w:hAnsi="Times New Roman"/>
          <w:sz w:val="20"/>
          <w:szCs w:val="20"/>
          <w:lang w:val="en-GB" w:eastAsia="en-GB"/>
        </w:rPr>
        <w:t xml:space="preserve"> </w:t>
      </w:r>
      <w:r w:rsidRPr="00BD44B6">
        <w:rPr>
          <w:rFonts w:ascii="Cambria" w:eastAsia="Times New Roman" w:hAnsi="Cambria" w:cs="Arial"/>
          <w:color w:val="2F5496" w:themeColor="accent1" w:themeShade="BF"/>
          <w:lang w:val="en-GB"/>
        </w:rPr>
        <w:t xml:space="preserve">responsible for announcement of the main activities, </w:t>
      </w:r>
      <w:r>
        <w:rPr>
          <w:rFonts w:ascii="Cambria" w:eastAsia="Times New Roman" w:hAnsi="Cambria" w:cs="Arial"/>
          <w:color w:val="2F5496" w:themeColor="accent1" w:themeShade="BF"/>
          <w:lang w:val="en-GB"/>
        </w:rPr>
        <w:t xml:space="preserve">including </w:t>
      </w:r>
      <w:r w:rsidRPr="00BD44B6">
        <w:rPr>
          <w:rFonts w:ascii="Cambria" w:eastAsia="Times New Roman" w:hAnsi="Cambria" w:cs="Arial"/>
          <w:color w:val="2F5496" w:themeColor="accent1" w:themeShade="BF"/>
          <w:lang w:val="en-GB"/>
        </w:rPr>
        <w:t>trainings</w:t>
      </w:r>
      <w:r>
        <w:rPr>
          <w:rFonts w:ascii="Cambria" w:eastAsia="Times New Roman" w:hAnsi="Cambria" w:cs="Arial"/>
          <w:color w:val="2F5496" w:themeColor="accent1" w:themeShade="BF"/>
          <w:lang w:val="en-GB"/>
        </w:rPr>
        <w:t xml:space="preserve"> to the media and target groups;</w:t>
      </w:r>
      <w:r w:rsidRPr="00BD44B6">
        <w:rPr>
          <w:rFonts w:ascii="Cambria" w:eastAsia="Times New Roman" w:hAnsi="Cambria" w:cs="Arial"/>
          <w:color w:val="2F5496" w:themeColor="accent1" w:themeShade="BF"/>
          <w:lang w:val="en-GB"/>
        </w:rPr>
        <w:t xml:space="preserve"> </w:t>
      </w:r>
    </w:p>
    <w:p w14:paraId="0DA920F3" w14:textId="69EFD5DA" w:rsidR="00A6112F" w:rsidRDefault="00A6112F"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lastRenderedPageBreak/>
        <w:t>Communication and cooperation with visibility officer f</w:t>
      </w:r>
      <w:r w:rsidR="00967C77">
        <w:rPr>
          <w:rFonts w:ascii="Cambria" w:eastAsia="Times New Roman" w:hAnsi="Cambria" w:cs="Arial"/>
          <w:color w:val="2F5496" w:themeColor="accent1" w:themeShade="BF"/>
          <w:lang w:val="en-GB"/>
        </w:rPr>
        <w:t xml:space="preserve">rom the </w:t>
      </w:r>
      <w:r>
        <w:rPr>
          <w:rFonts w:ascii="Cambria" w:eastAsia="Times New Roman" w:hAnsi="Cambria" w:cs="Arial"/>
          <w:color w:val="2F5496" w:themeColor="accent1" w:themeShade="BF"/>
          <w:lang w:val="en-GB"/>
        </w:rPr>
        <w:t>D</w:t>
      </w:r>
      <w:r w:rsidR="00967C77">
        <w:rPr>
          <w:rFonts w:ascii="Cambria" w:eastAsia="Times New Roman" w:hAnsi="Cambria" w:cs="Arial"/>
          <w:color w:val="2F5496" w:themeColor="accent1" w:themeShade="BF"/>
          <w:lang w:val="en-GB"/>
        </w:rPr>
        <w:t>elegation of European Union to Serbia</w:t>
      </w:r>
      <w:r>
        <w:rPr>
          <w:rFonts w:ascii="Cambria" w:eastAsia="Times New Roman" w:hAnsi="Cambria" w:cs="Arial"/>
          <w:color w:val="2F5496" w:themeColor="accent1" w:themeShade="BF"/>
          <w:lang w:val="en-GB"/>
        </w:rPr>
        <w:t>;</w:t>
      </w:r>
    </w:p>
    <w:p w14:paraId="53A42FB1" w14:textId="340D1726" w:rsidR="00054528"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 xml:space="preserve">Develop press releases </w:t>
      </w:r>
      <w:r w:rsidR="00967C77">
        <w:rPr>
          <w:rFonts w:ascii="Cambria" w:eastAsia="Times New Roman" w:hAnsi="Cambria" w:cs="Arial"/>
          <w:color w:val="2F5496" w:themeColor="accent1" w:themeShade="BF"/>
          <w:lang w:val="en-GB"/>
        </w:rPr>
        <w:t xml:space="preserve">and </w:t>
      </w:r>
      <w:r w:rsidR="00967C77" w:rsidRPr="00A6112F">
        <w:rPr>
          <w:rFonts w:ascii="Cambria" w:eastAsia="Times New Roman" w:hAnsi="Cambria" w:cs="Arial"/>
          <w:color w:val="2F5496" w:themeColor="accent1" w:themeShade="BF"/>
        </w:rPr>
        <w:t>media announcement</w:t>
      </w:r>
      <w:r w:rsidR="00967C77">
        <w:rPr>
          <w:rFonts w:ascii="Cambria" w:eastAsia="Times New Roman" w:hAnsi="Cambria" w:cs="Arial"/>
          <w:color w:val="2F5496" w:themeColor="accent1" w:themeShade="BF"/>
        </w:rPr>
        <w:t>s,</w:t>
      </w:r>
      <w:r w:rsidR="00A6112F" w:rsidRPr="00A6112F">
        <w:rPr>
          <w:rFonts w:ascii="Cambria" w:eastAsia="Times New Roman" w:hAnsi="Cambria" w:cs="Arial"/>
          <w:color w:val="2F5496" w:themeColor="accent1" w:themeShade="BF"/>
        </w:rPr>
        <w:t xml:space="preserve"> media list with specific journalists, </w:t>
      </w:r>
      <w:r w:rsidR="00967C77" w:rsidRPr="00A6112F">
        <w:rPr>
          <w:rFonts w:ascii="Cambria" w:eastAsia="Times New Roman" w:hAnsi="Cambria" w:cs="Arial"/>
          <w:color w:val="2F5496" w:themeColor="accent1" w:themeShade="BF"/>
        </w:rPr>
        <w:t>prepar</w:t>
      </w:r>
      <w:r w:rsidR="00967C77">
        <w:rPr>
          <w:rFonts w:ascii="Cambria" w:eastAsia="Times New Roman" w:hAnsi="Cambria" w:cs="Arial"/>
          <w:color w:val="2F5496" w:themeColor="accent1" w:themeShade="BF"/>
        </w:rPr>
        <w:t>e</w:t>
      </w:r>
      <w:r w:rsidR="00967C77" w:rsidRPr="00A6112F">
        <w:rPr>
          <w:rFonts w:ascii="Cambria" w:eastAsia="Times New Roman" w:hAnsi="Cambria" w:cs="Arial"/>
          <w:color w:val="2F5496" w:themeColor="accent1" w:themeShade="BF"/>
        </w:rPr>
        <w:t xml:space="preserve"> content</w:t>
      </w:r>
      <w:r w:rsidR="00967C77">
        <w:rPr>
          <w:rFonts w:ascii="Cambria" w:eastAsia="Times New Roman" w:hAnsi="Cambria" w:cs="Arial"/>
          <w:color w:val="2F5496" w:themeColor="accent1" w:themeShade="BF"/>
        </w:rPr>
        <w:t xml:space="preserve"> and textual</w:t>
      </w:r>
      <w:r w:rsidR="00A6112F" w:rsidRPr="00A6112F">
        <w:rPr>
          <w:rFonts w:ascii="Cambria" w:eastAsia="Times New Roman" w:hAnsi="Cambria" w:cs="Arial"/>
          <w:color w:val="2F5496" w:themeColor="accent1" w:themeShade="BF"/>
        </w:rPr>
        <w:t xml:space="preserve"> materials </w:t>
      </w:r>
      <w:r w:rsidR="00967C77">
        <w:rPr>
          <w:rFonts w:ascii="Cambria" w:eastAsia="Times New Roman" w:hAnsi="Cambria" w:cs="Arial"/>
          <w:color w:val="2F5496" w:themeColor="accent1" w:themeShade="BF"/>
        </w:rPr>
        <w:t>to be published in</w:t>
      </w:r>
      <w:r w:rsidR="00A6112F" w:rsidRPr="00A6112F">
        <w:rPr>
          <w:rFonts w:ascii="Cambria" w:eastAsia="Times New Roman" w:hAnsi="Cambria" w:cs="Arial"/>
          <w:color w:val="2F5496" w:themeColor="accent1" w:themeShade="BF"/>
        </w:rPr>
        <w:t xml:space="preserve"> social networks, </w:t>
      </w:r>
      <w:r w:rsidR="00D8093F">
        <w:rPr>
          <w:rFonts w:ascii="Cambria" w:eastAsia="Times New Roman" w:hAnsi="Cambria" w:cs="Arial"/>
          <w:color w:val="2F5496" w:themeColor="accent1" w:themeShade="BF"/>
        </w:rPr>
        <w:t>organizing</w:t>
      </w:r>
      <w:r w:rsidR="00A6112F" w:rsidRPr="00A6112F">
        <w:rPr>
          <w:rFonts w:ascii="Cambria" w:eastAsia="Times New Roman" w:hAnsi="Cambria" w:cs="Arial"/>
          <w:color w:val="2F5496" w:themeColor="accent1" w:themeShade="BF"/>
        </w:rPr>
        <w:t xml:space="preserve"> interviews in relevant media outlets, </w:t>
      </w:r>
      <w:r w:rsidR="00967C77">
        <w:rPr>
          <w:rFonts w:ascii="Cambria" w:eastAsia="Times New Roman" w:hAnsi="Cambria" w:cs="Arial"/>
          <w:color w:val="2F5496" w:themeColor="accent1" w:themeShade="BF"/>
        </w:rPr>
        <w:t xml:space="preserve">regularly </w:t>
      </w:r>
      <w:r w:rsidR="00A6112F" w:rsidRPr="00A6112F">
        <w:rPr>
          <w:rFonts w:ascii="Cambria" w:eastAsia="Times New Roman" w:hAnsi="Cambria" w:cs="Arial"/>
          <w:color w:val="2F5496" w:themeColor="accent1" w:themeShade="BF"/>
        </w:rPr>
        <w:t>communica</w:t>
      </w:r>
      <w:r w:rsidR="00967C77">
        <w:rPr>
          <w:rFonts w:ascii="Cambria" w:eastAsia="Times New Roman" w:hAnsi="Cambria" w:cs="Arial"/>
          <w:color w:val="2F5496" w:themeColor="accent1" w:themeShade="BF"/>
        </w:rPr>
        <w:t xml:space="preserve">te </w:t>
      </w:r>
      <w:r w:rsidR="00A6112F" w:rsidRPr="00A6112F">
        <w:rPr>
          <w:rFonts w:ascii="Cambria" w:eastAsia="Times New Roman" w:hAnsi="Cambria" w:cs="Arial"/>
          <w:color w:val="2F5496" w:themeColor="accent1" w:themeShade="BF"/>
        </w:rPr>
        <w:t>with media representatives</w:t>
      </w:r>
      <w:r>
        <w:rPr>
          <w:rFonts w:ascii="Cambria" w:eastAsia="Times New Roman" w:hAnsi="Cambria" w:cs="Arial"/>
          <w:color w:val="2F5496" w:themeColor="accent1" w:themeShade="BF"/>
          <w:lang w:val="en-GB"/>
        </w:rPr>
        <w:t>;</w:t>
      </w:r>
    </w:p>
    <w:p w14:paraId="5CC68353" w14:textId="77777777" w:rsidR="00054528"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P</w:t>
      </w:r>
      <w:r w:rsidRPr="00BD44B6">
        <w:rPr>
          <w:rFonts w:ascii="Cambria" w:eastAsia="Times New Roman" w:hAnsi="Cambria" w:cs="Arial"/>
          <w:color w:val="2F5496" w:themeColor="accent1" w:themeShade="BF"/>
          <w:lang w:val="en-GB"/>
        </w:rPr>
        <w:t>repare internal letters for NAPA staff a</w:t>
      </w:r>
      <w:r>
        <w:rPr>
          <w:rFonts w:ascii="Cambria" w:eastAsia="Times New Roman" w:hAnsi="Cambria" w:cs="Arial"/>
          <w:color w:val="2F5496" w:themeColor="accent1" w:themeShade="BF"/>
          <w:lang w:val="en-GB"/>
        </w:rPr>
        <w:t>nd SC and relevant ministries;</w:t>
      </w:r>
    </w:p>
    <w:p w14:paraId="294AC905" w14:textId="77777777" w:rsidR="000E345A"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A6112F">
        <w:rPr>
          <w:rFonts w:ascii="Cambria" w:eastAsia="Times New Roman" w:hAnsi="Cambria" w:cs="Arial"/>
          <w:color w:val="2F5496" w:themeColor="accent1" w:themeShade="BF"/>
        </w:rPr>
        <w:t xml:space="preserve">Works closely with NAPA </w:t>
      </w:r>
      <w:r w:rsidR="00F86A35" w:rsidRPr="00A6112F">
        <w:rPr>
          <w:rFonts w:ascii="Cambria" w:eastAsia="Times New Roman" w:hAnsi="Cambria" w:cs="Arial"/>
          <w:color w:val="2F5496" w:themeColor="accent1" w:themeShade="BF"/>
        </w:rPr>
        <w:t xml:space="preserve">Head of Unit for Communication and Coordination </w:t>
      </w:r>
    </w:p>
    <w:p w14:paraId="0F11471B" w14:textId="77777777" w:rsidR="00054528"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C</w:t>
      </w:r>
      <w:r w:rsidRPr="00BD44B6">
        <w:rPr>
          <w:rFonts w:ascii="Cambria" w:eastAsia="Times New Roman" w:hAnsi="Cambria" w:cs="Arial"/>
          <w:color w:val="2F5496" w:themeColor="accent1" w:themeShade="BF"/>
          <w:lang w:val="en-GB"/>
        </w:rPr>
        <w:t>ommunicate all project and training activities to the target group in the most appropriate manner</w:t>
      </w:r>
      <w:r>
        <w:rPr>
          <w:rFonts w:ascii="Cambria" w:eastAsia="Times New Roman" w:hAnsi="Cambria" w:cs="Arial"/>
          <w:color w:val="2F5496" w:themeColor="accent1" w:themeShade="BF"/>
          <w:lang w:val="en-GB"/>
        </w:rPr>
        <w:t xml:space="preserve"> for the respective groups; </w:t>
      </w:r>
    </w:p>
    <w:p w14:paraId="24E182CB" w14:textId="77777777" w:rsidR="00054528"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sidRPr="00AE0B87">
        <w:rPr>
          <w:rFonts w:ascii="Cambria" w:eastAsia="Times New Roman" w:hAnsi="Cambria" w:cs="Arial"/>
          <w:color w:val="2F5496" w:themeColor="accent1" w:themeShade="BF"/>
          <w:lang w:val="en-GB"/>
        </w:rPr>
        <w:t>Coordinate efficiently with engaged visibility agency during implementation of project visibility activities;</w:t>
      </w:r>
    </w:p>
    <w:p w14:paraId="7A63711F" w14:textId="77777777" w:rsidR="00054528"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Work closely with engaged visibility agency during development of communication strategy and communication plan;</w:t>
      </w:r>
    </w:p>
    <w:p w14:paraId="53F7A81F" w14:textId="77777777" w:rsidR="00054528" w:rsidRDefault="00054528" w:rsidP="00291A17">
      <w:pPr>
        <w:numPr>
          <w:ilvl w:val="0"/>
          <w:numId w:val="7"/>
        </w:numPr>
        <w:shd w:val="clear" w:color="auto" w:fill="FFFFFF"/>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E</w:t>
      </w:r>
      <w:r w:rsidRPr="00B54380">
        <w:rPr>
          <w:rFonts w:ascii="Cambria" w:eastAsia="Times New Roman" w:hAnsi="Cambria" w:cs="Arial"/>
          <w:color w:val="2F5496" w:themeColor="accent1" w:themeShade="BF"/>
          <w:lang w:val="en-GB"/>
        </w:rPr>
        <w:t>nsure  greater visibility and public understanding of the projects’ goals and results;</w:t>
      </w:r>
    </w:p>
    <w:p w14:paraId="5EF9A2D3" w14:textId="048D48C9" w:rsidR="00054528" w:rsidRPr="00B54380" w:rsidRDefault="00054528" w:rsidP="00291A17">
      <w:pPr>
        <w:numPr>
          <w:ilvl w:val="0"/>
          <w:numId w:val="7"/>
        </w:numPr>
        <w:shd w:val="clear" w:color="auto" w:fill="FFFFFF"/>
        <w:tabs>
          <w:tab w:val="num" w:pos="720"/>
        </w:tabs>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Support development and design of</w:t>
      </w:r>
      <w:r w:rsidRPr="00B54380">
        <w:rPr>
          <w:rFonts w:ascii="Cambria" w:eastAsia="Times New Roman" w:hAnsi="Cambria" w:cs="Arial"/>
          <w:color w:val="2F5496" w:themeColor="accent1" w:themeShade="BF"/>
          <w:lang w:val="en-GB"/>
        </w:rPr>
        <w:t xml:space="preserve"> public relations materials and various print material focused on </w:t>
      </w:r>
      <w:r>
        <w:rPr>
          <w:rFonts w:ascii="Cambria" w:eastAsia="Times New Roman" w:hAnsi="Cambria" w:cs="Arial"/>
          <w:color w:val="2F5496" w:themeColor="accent1" w:themeShade="BF"/>
          <w:lang w:val="en-GB"/>
        </w:rPr>
        <w:t>project</w:t>
      </w:r>
      <w:r w:rsidRPr="00B54380">
        <w:rPr>
          <w:rFonts w:ascii="Cambria" w:eastAsia="Times New Roman" w:hAnsi="Cambria" w:cs="Arial"/>
          <w:color w:val="2F5496" w:themeColor="accent1" w:themeShade="BF"/>
          <w:lang w:val="en-GB"/>
        </w:rPr>
        <w:t xml:space="preserve"> promotion for internal and external use, and assist with planning and publicizing;</w:t>
      </w:r>
    </w:p>
    <w:p w14:paraId="29E85245" w14:textId="77777777" w:rsidR="00054528" w:rsidRPr="00AE0B87" w:rsidRDefault="00054528" w:rsidP="00291A17">
      <w:pPr>
        <w:numPr>
          <w:ilvl w:val="0"/>
          <w:numId w:val="7"/>
        </w:numPr>
        <w:shd w:val="clear" w:color="auto" w:fill="FFFFFF"/>
        <w:tabs>
          <w:tab w:val="num" w:pos="720"/>
        </w:tabs>
        <w:spacing w:after="120" w:line="360" w:lineRule="auto"/>
        <w:ind w:left="360"/>
        <w:jc w:val="both"/>
        <w:rPr>
          <w:rFonts w:ascii="Cambria" w:eastAsia="Times New Roman" w:hAnsi="Cambria" w:cs="Arial"/>
          <w:color w:val="2F5496" w:themeColor="accent1" w:themeShade="BF"/>
          <w:lang w:val="en-GB"/>
        </w:rPr>
      </w:pPr>
      <w:r w:rsidRPr="00B54380">
        <w:rPr>
          <w:rFonts w:ascii="Cambria" w:eastAsia="Times New Roman" w:hAnsi="Cambria" w:cs="Arial"/>
          <w:color w:val="2F5496" w:themeColor="accent1" w:themeShade="BF"/>
          <w:lang w:val="en-GB"/>
        </w:rPr>
        <w:t xml:space="preserve">Support organization of various public events in order to achieve better </w:t>
      </w:r>
      <w:r>
        <w:rPr>
          <w:rFonts w:ascii="Cambria" w:eastAsia="Times New Roman" w:hAnsi="Cambria" w:cs="Arial"/>
          <w:color w:val="2F5496" w:themeColor="accent1" w:themeShade="BF"/>
          <w:lang w:val="en-GB"/>
        </w:rPr>
        <w:t>project</w:t>
      </w:r>
      <w:r w:rsidRPr="00B54380">
        <w:rPr>
          <w:rFonts w:ascii="Cambria" w:eastAsia="Times New Roman" w:hAnsi="Cambria" w:cs="Arial"/>
          <w:color w:val="2F5496" w:themeColor="accent1" w:themeShade="BF"/>
          <w:lang w:val="en-GB"/>
        </w:rPr>
        <w:t xml:space="preserve"> understanding, recognition and visibility;</w:t>
      </w:r>
    </w:p>
    <w:p w14:paraId="50A8DDD5" w14:textId="6DE70C32" w:rsidR="00054528" w:rsidRPr="004A2ADB" w:rsidRDefault="00054528" w:rsidP="00291A17">
      <w:pPr>
        <w:numPr>
          <w:ilvl w:val="0"/>
          <w:numId w:val="7"/>
        </w:numPr>
        <w:shd w:val="clear" w:color="auto" w:fill="FFFFFF"/>
        <w:tabs>
          <w:tab w:val="num" w:pos="720"/>
        </w:tabs>
        <w:spacing w:after="120" w:line="360" w:lineRule="auto"/>
        <w:ind w:left="360"/>
        <w:jc w:val="both"/>
        <w:rPr>
          <w:rFonts w:ascii="Cambria" w:eastAsia="Times New Roman" w:hAnsi="Cambria" w:cs="Arial"/>
          <w:color w:val="2F5496" w:themeColor="accent1" w:themeShade="BF"/>
          <w:lang w:val="en-GB"/>
        </w:rPr>
      </w:pPr>
      <w:r w:rsidRPr="004A2ADB">
        <w:rPr>
          <w:rFonts w:ascii="Cambria" w:eastAsia="Times New Roman" w:hAnsi="Cambria" w:cs="Arial"/>
          <w:color w:val="2F5496" w:themeColor="accent1" w:themeShade="BF"/>
          <w:lang w:val="en-GB"/>
        </w:rPr>
        <w:t xml:space="preserve">Work closely with the ministries and other relevant stakeholders to identify the most suitable communication tools for promotion of </w:t>
      </w:r>
      <w:r w:rsidR="005E6220" w:rsidRPr="004A2ADB">
        <w:rPr>
          <w:rFonts w:ascii="Cambria" w:eastAsia="Times New Roman" w:hAnsi="Cambria" w:cs="Arial"/>
          <w:color w:val="2F5496" w:themeColor="accent1" w:themeShade="BF"/>
          <w:lang w:val="en-GB"/>
        </w:rPr>
        <w:t>project activities</w:t>
      </w:r>
      <w:r w:rsidR="00360BDE">
        <w:rPr>
          <w:rFonts w:ascii="Cambria" w:eastAsia="Times New Roman" w:hAnsi="Cambria" w:cs="Arial"/>
          <w:color w:val="2F5496" w:themeColor="accent1" w:themeShade="BF"/>
          <w:lang w:val="en-GB"/>
        </w:rPr>
        <w:t>;</w:t>
      </w:r>
    </w:p>
    <w:p w14:paraId="79531A21" w14:textId="77777777" w:rsidR="00054528" w:rsidRPr="00E55A85" w:rsidRDefault="00054528" w:rsidP="00291A17">
      <w:pPr>
        <w:numPr>
          <w:ilvl w:val="0"/>
          <w:numId w:val="7"/>
        </w:numPr>
        <w:shd w:val="clear" w:color="auto" w:fill="FFFFFF"/>
        <w:tabs>
          <w:tab w:val="num" w:pos="720"/>
        </w:tabs>
        <w:spacing w:after="120" w:line="360" w:lineRule="auto"/>
        <w:ind w:left="360"/>
        <w:jc w:val="both"/>
        <w:rPr>
          <w:rFonts w:ascii="Cambria" w:eastAsia="Times New Roman" w:hAnsi="Cambria" w:cs="Arial"/>
          <w:color w:val="2F5496" w:themeColor="accent1" w:themeShade="BF"/>
          <w:lang w:val="en-GB"/>
        </w:rPr>
      </w:pPr>
      <w:r>
        <w:rPr>
          <w:rFonts w:ascii="Cambria" w:eastAsia="Times New Roman" w:hAnsi="Cambria" w:cs="Arial"/>
          <w:color w:val="2F5496" w:themeColor="accent1" w:themeShade="BF"/>
          <w:lang w:val="en-GB"/>
        </w:rPr>
        <w:t>Report in accordance with national and IPA communication and visibility rules.</w:t>
      </w:r>
    </w:p>
    <w:p w14:paraId="47079FFA" w14:textId="77777777" w:rsidR="00054528" w:rsidRDefault="00054528" w:rsidP="00054528">
      <w:pPr>
        <w:suppressAutoHyphens/>
        <w:spacing w:after="120" w:line="360" w:lineRule="auto"/>
        <w:jc w:val="both"/>
        <w:rPr>
          <w:rFonts w:ascii="Cambria" w:eastAsia="Times New Roman" w:hAnsi="Cambria" w:cs="Arial"/>
          <w:b/>
          <w:color w:val="2F5496" w:themeColor="accent1" w:themeShade="BF"/>
          <w:lang w:val="en-GB" w:eastAsia="it-IT"/>
        </w:rPr>
      </w:pPr>
    </w:p>
    <w:p w14:paraId="70DF3ECB" w14:textId="77777777" w:rsidR="00054528" w:rsidRPr="00B81A0E" w:rsidRDefault="00054528" w:rsidP="00054528">
      <w:pPr>
        <w:suppressAutoHyphens/>
        <w:spacing w:after="120" w:line="360" w:lineRule="auto"/>
        <w:jc w:val="both"/>
        <w:rPr>
          <w:rFonts w:ascii="Cambria" w:eastAsia="Times New Roman" w:hAnsi="Cambria" w:cs="Arial"/>
          <w:b/>
          <w:color w:val="2F5496" w:themeColor="accent1" w:themeShade="BF"/>
          <w:lang w:val="en-GB" w:eastAsia="it-IT"/>
        </w:rPr>
      </w:pPr>
      <w:r w:rsidRPr="00B81A0E">
        <w:rPr>
          <w:rFonts w:ascii="Cambria" w:eastAsia="Times New Roman" w:hAnsi="Cambria" w:cs="Arial"/>
          <w:b/>
          <w:color w:val="2F5496" w:themeColor="accent1" w:themeShade="BF"/>
          <w:lang w:val="en-GB" w:eastAsia="it-IT"/>
        </w:rPr>
        <w:t>EXPERT’S PROFILE</w:t>
      </w:r>
    </w:p>
    <w:p w14:paraId="3F78E2BD" w14:textId="77777777" w:rsidR="00054528" w:rsidRPr="00FC4458" w:rsidRDefault="00054528" w:rsidP="00054528">
      <w:pPr>
        <w:suppressAutoHyphens/>
        <w:spacing w:after="120" w:line="360" w:lineRule="auto"/>
        <w:ind w:left="504" w:hanging="360"/>
        <w:jc w:val="both"/>
        <w:rPr>
          <w:rFonts w:ascii="Cambria" w:eastAsia="Times New Roman" w:hAnsi="Cambria" w:cs="Arial"/>
          <w:b/>
          <w:bCs/>
          <w:color w:val="2F5496" w:themeColor="accent1" w:themeShade="BF"/>
          <w:lang w:val="en-GB" w:eastAsia="it-IT"/>
        </w:rPr>
      </w:pPr>
      <w:r w:rsidRPr="00B81A0E">
        <w:rPr>
          <w:rFonts w:ascii="Cambria" w:eastAsia="Times New Roman" w:hAnsi="Cambria" w:cs="Arial"/>
          <w:b/>
          <w:bCs/>
          <w:color w:val="2F5496" w:themeColor="accent1" w:themeShade="BF"/>
          <w:lang w:val="en-GB" w:eastAsia="it-IT"/>
        </w:rPr>
        <w:t>Qualifications, skills and general professional experience:</w:t>
      </w:r>
    </w:p>
    <w:p w14:paraId="1B9F4334" w14:textId="15F2357D" w:rsidR="00054528" w:rsidRPr="004A2ADB" w:rsidRDefault="00054528" w:rsidP="00291A17">
      <w:pPr>
        <w:pStyle w:val="ListParagraph"/>
        <w:numPr>
          <w:ilvl w:val="0"/>
          <w:numId w:val="8"/>
        </w:numPr>
        <w:suppressAutoHyphens/>
        <w:spacing w:after="120" w:line="360" w:lineRule="auto"/>
        <w:jc w:val="both"/>
        <w:rPr>
          <w:rFonts w:ascii="Cambria" w:hAnsi="Cambria" w:cs="Arial"/>
          <w:color w:val="2F5496" w:themeColor="accent1" w:themeShade="BF"/>
          <w:lang w:val="en-GB"/>
        </w:rPr>
      </w:pPr>
      <w:r w:rsidRPr="00B81A0E">
        <w:rPr>
          <w:rFonts w:ascii="Cambria" w:eastAsia="Times New Roman" w:hAnsi="Cambria" w:cs="Arial"/>
          <w:color w:val="2F5496" w:themeColor="accent1" w:themeShade="BF"/>
          <w:lang w:val="en-GB" w:eastAsia="it-IT"/>
        </w:rPr>
        <w:t>University degree</w:t>
      </w:r>
      <w:r w:rsidR="00D8093F">
        <w:rPr>
          <w:rFonts w:ascii="Cambria" w:eastAsia="Times New Roman" w:hAnsi="Cambria" w:cs="Arial"/>
          <w:color w:val="2F5496" w:themeColor="accent1" w:themeShade="BF"/>
          <w:lang w:val="en-GB" w:eastAsia="it-IT"/>
        </w:rPr>
        <w:t xml:space="preserve"> </w:t>
      </w:r>
    </w:p>
    <w:p w14:paraId="654ADA6C" w14:textId="777E9C59" w:rsidR="004A2ADB" w:rsidRDefault="004A2ADB" w:rsidP="00291A17">
      <w:pPr>
        <w:pStyle w:val="ListParagraph"/>
        <w:numPr>
          <w:ilvl w:val="0"/>
          <w:numId w:val="8"/>
        </w:numPr>
        <w:suppressAutoHyphens/>
        <w:spacing w:after="120" w:line="360" w:lineRule="auto"/>
        <w:jc w:val="both"/>
        <w:rPr>
          <w:rFonts w:ascii="Cambria" w:hAnsi="Cambria" w:cs="Arial"/>
          <w:color w:val="2F5496" w:themeColor="accent1" w:themeShade="BF"/>
          <w:lang w:val="en-GB"/>
        </w:rPr>
      </w:pPr>
      <w:r>
        <w:rPr>
          <w:rFonts w:ascii="Cambria" w:hAnsi="Cambria" w:cs="Arial"/>
          <w:bCs/>
          <w:color w:val="2F5496" w:themeColor="accent1" w:themeShade="BF"/>
          <w:lang w:val="en-GB"/>
        </w:rPr>
        <w:t>M</w:t>
      </w:r>
      <w:r w:rsidRPr="004A2ADB">
        <w:rPr>
          <w:rFonts w:ascii="Cambria" w:hAnsi="Cambria" w:cs="Arial"/>
          <w:color w:val="2F5496" w:themeColor="accent1" w:themeShade="BF"/>
          <w:lang w:val="en-GB"/>
        </w:rPr>
        <w:t>inimum five (5) years of experience in relevant fields of work (PR, communication or equivalent</w:t>
      </w:r>
      <w:r w:rsidR="00360BDE">
        <w:rPr>
          <w:rFonts w:ascii="Cambria" w:hAnsi="Cambria" w:cs="Arial"/>
          <w:color w:val="2F5496" w:themeColor="accent1" w:themeShade="BF"/>
          <w:lang w:val="en-GB"/>
        </w:rPr>
        <w:t>).</w:t>
      </w:r>
    </w:p>
    <w:p w14:paraId="7EB4A4CA" w14:textId="4F40F340" w:rsidR="004A2ADB" w:rsidRPr="00FC4458" w:rsidRDefault="004A2ADB" w:rsidP="00291A17">
      <w:pPr>
        <w:pStyle w:val="ListParagraph"/>
        <w:numPr>
          <w:ilvl w:val="0"/>
          <w:numId w:val="8"/>
        </w:numPr>
        <w:suppressAutoHyphens/>
        <w:spacing w:after="120" w:line="360" w:lineRule="auto"/>
        <w:jc w:val="both"/>
        <w:rPr>
          <w:rFonts w:ascii="Cambria" w:hAnsi="Cambria" w:cs="Arial"/>
          <w:color w:val="2F5496" w:themeColor="accent1" w:themeShade="BF"/>
          <w:lang w:val="en-GB"/>
        </w:rPr>
      </w:pPr>
      <w:r w:rsidRPr="004A2ADB">
        <w:rPr>
          <w:rFonts w:ascii="Cambria" w:hAnsi="Cambria" w:cs="Arial"/>
          <w:color w:val="2F5496" w:themeColor="accent1" w:themeShade="BF"/>
          <w:lang w:val="en-GB"/>
        </w:rPr>
        <w:lastRenderedPageBreak/>
        <w:t>Experience in working with public administration institutions</w:t>
      </w:r>
      <w:r w:rsidR="00360BDE">
        <w:rPr>
          <w:rFonts w:ascii="Cambria" w:hAnsi="Cambria" w:cs="Arial"/>
          <w:color w:val="2F5496" w:themeColor="accent1" w:themeShade="BF"/>
          <w:lang w:val="en-GB"/>
        </w:rPr>
        <w:t>.</w:t>
      </w:r>
    </w:p>
    <w:p w14:paraId="47E1F3DD" w14:textId="77777777" w:rsidR="00054528" w:rsidRPr="00FF30F5" w:rsidRDefault="00054528" w:rsidP="00291A17">
      <w:pPr>
        <w:pStyle w:val="ListParagraph"/>
        <w:numPr>
          <w:ilvl w:val="0"/>
          <w:numId w:val="8"/>
        </w:numPr>
        <w:suppressAutoHyphens/>
        <w:spacing w:after="120" w:line="360" w:lineRule="auto"/>
        <w:jc w:val="both"/>
        <w:rPr>
          <w:rFonts w:ascii="Cambria" w:eastAsia="Times New Roman" w:hAnsi="Cambria" w:cs="Arial"/>
          <w:color w:val="2F5496" w:themeColor="accent1" w:themeShade="BF"/>
          <w:lang w:val="en-GB" w:eastAsia="it-IT"/>
        </w:rPr>
      </w:pPr>
      <w:r w:rsidRPr="00FF30F5">
        <w:rPr>
          <w:rFonts w:ascii="Cambria" w:eastAsia="Times New Roman" w:hAnsi="Cambria" w:cs="Arial"/>
          <w:bCs/>
          <w:color w:val="2F5496" w:themeColor="accent1" w:themeShade="BF"/>
          <w:lang w:val="en-GB" w:eastAsia="it-IT"/>
        </w:rPr>
        <w:t xml:space="preserve">Excellent </w:t>
      </w:r>
      <w:r>
        <w:rPr>
          <w:rFonts w:ascii="Cambria" w:eastAsia="Times New Roman" w:hAnsi="Cambria" w:cs="Arial"/>
          <w:bCs/>
          <w:color w:val="2F5496" w:themeColor="accent1" w:themeShade="BF"/>
          <w:lang w:val="en-GB" w:eastAsia="it-IT"/>
        </w:rPr>
        <w:t>c</w:t>
      </w:r>
      <w:r w:rsidRPr="00FF30F5">
        <w:rPr>
          <w:rFonts w:ascii="Cambria" w:eastAsia="Times New Roman" w:hAnsi="Cambria" w:cs="Arial"/>
          <w:bCs/>
          <w:color w:val="2F5496" w:themeColor="accent1" w:themeShade="BF"/>
          <w:lang w:val="en-GB" w:eastAsia="it-IT"/>
        </w:rPr>
        <w:t>ommunication</w:t>
      </w:r>
      <w:r>
        <w:rPr>
          <w:rFonts w:ascii="Cambria" w:eastAsia="Times New Roman" w:hAnsi="Cambria" w:cs="Arial"/>
          <w:bCs/>
          <w:color w:val="2F5496" w:themeColor="accent1" w:themeShade="BF"/>
          <w:lang w:val="en-GB" w:eastAsia="it-IT"/>
        </w:rPr>
        <w:t>,</w:t>
      </w:r>
      <w:r w:rsidRPr="00FF30F5">
        <w:rPr>
          <w:rFonts w:ascii="Cambria" w:eastAsia="Times New Roman" w:hAnsi="Cambria" w:cs="Arial"/>
          <w:color w:val="2F5496" w:themeColor="accent1" w:themeShade="BF"/>
          <w:lang w:val="en-GB" w:eastAsia="it-IT"/>
        </w:rPr>
        <w:t xml:space="preserve"> reporting and presentation skills.</w:t>
      </w:r>
    </w:p>
    <w:p w14:paraId="4255342F" w14:textId="77777777" w:rsidR="00054528" w:rsidRPr="00B81A0E" w:rsidRDefault="00054528" w:rsidP="00291A17">
      <w:pPr>
        <w:pStyle w:val="ListParagraph"/>
        <w:numPr>
          <w:ilvl w:val="0"/>
          <w:numId w:val="8"/>
        </w:numPr>
        <w:suppressAutoHyphens/>
        <w:spacing w:after="120" w:line="360" w:lineRule="auto"/>
        <w:jc w:val="both"/>
        <w:rPr>
          <w:rFonts w:ascii="Cambria" w:eastAsia="Times New Roman" w:hAnsi="Cambria" w:cs="Arial"/>
          <w:color w:val="2F5496" w:themeColor="accent1" w:themeShade="BF"/>
          <w:lang w:val="en-GB" w:eastAsia="it-IT"/>
        </w:rPr>
      </w:pPr>
      <w:r w:rsidRPr="00B81A0E">
        <w:rPr>
          <w:rFonts w:ascii="Cambria" w:eastAsia="Times New Roman" w:hAnsi="Cambria" w:cs="Arial"/>
          <w:color w:val="2F5496" w:themeColor="accent1" w:themeShade="BF"/>
          <w:lang w:val="en-GB" w:eastAsia="it-IT"/>
        </w:rPr>
        <w:t>Ability to work independently to efficiently meet deadlines.</w:t>
      </w:r>
    </w:p>
    <w:p w14:paraId="59BFD32D" w14:textId="77777777" w:rsidR="00054528" w:rsidRPr="00B81A0E" w:rsidRDefault="00054528" w:rsidP="00291A17">
      <w:pPr>
        <w:pStyle w:val="ListParagraph"/>
        <w:numPr>
          <w:ilvl w:val="0"/>
          <w:numId w:val="8"/>
        </w:numPr>
        <w:spacing w:after="120" w:line="360" w:lineRule="auto"/>
        <w:rPr>
          <w:rFonts w:ascii="Cambria" w:eastAsia="Times New Roman" w:hAnsi="Cambria" w:cs="Arial"/>
          <w:bCs/>
          <w:color w:val="2F5496" w:themeColor="accent1" w:themeShade="BF"/>
          <w:lang w:val="en-GB" w:eastAsia="it-IT"/>
        </w:rPr>
      </w:pPr>
      <w:r w:rsidRPr="00B81A0E">
        <w:rPr>
          <w:rFonts w:ascii="Cambria" w:eastAsia="Times New Roman" w:hAnsi="Cambria" w:cs="Arial"/>
          <w:color w:val="2F5496" w:themeColor="accent1" w:themeShade="BF"/>
          <w:lang w:val="en-GB" w:eastAsia="it-IT"/>
        </w:rPr>
        <w:t xml:space="preserve">Computer literacy </w:t>
      </w:r>
      <w:r w:rsidRPr="00B81A0E">
        <w:rPr>
          <w:rFonts w:ascii="Cambria" w:eastAsia="Times New Roman" w:hAnsi="Cambria" w:cs="Arial"/>
          <w:bCs/>
          <w:color w:val="2F5496" w:themeColor="accent1" w:themeShade="BF"/>
          <w:lang w:val="en-GB" w:eastAsia="it-IT"/>
        </w:rPr>
        <w:t xml:space="preserve">(proficiency in Microsoft </w:t>
      </w:r>
      <w:r>
        <w:rPr>
          <w:rFonts w:ascii="Cambria" w:eastAsia="Times New Roman" w:hAnsi="Cambria" w:cs="Arial"/>
          <w:bCs/>
          <w:color w:val="2F5496" w:themeColor="accent1" w:themeShade="BF"/>
          <w:lang w:val="en-GB" w:eastAsia="it-IT"/>
        </w:rPr>
        <w:t>Office</w:t>
      </w:r>
      <w:r w:rsidRPr="00B81A0E">
        <w:rPr>
          <w:rFonts w:ascii="Cambria" w:eastAsia="Times New Roman" w:hAnsi="Cambria" w:cs="Arial"/>
          <w:bCs/>
          <w:color w:val="2F5496" w:themeColor="accent1" w:themeShade="BF"/>
          <w:lang w:val="en-GB" w:eastAsia="it-IT"/>
        </w:rPr>
        <w:t>).</w:t>
      </w:r>
    </w:p>
    <w:p w14:paraId="2F1558F7" w14:textId="77777777" w:rsidR="00054528" w:rsidRPr="00B81A0E" w:rsidRDefault="00054528" w:rsidP="00291A17">
      <w:pPr>
        <w:numPr>
          <w:ilvl w:val="0"/>
          <w:numId w:val="8"/>
        </w:numPr>
        <w:tabs>
          <w:tab w:val="left" w:pos="567"/>
        </w:tabs>
        <w:suppressAutoHyphens/>
        <w:spacing w:after="120" w:line="360" w:lineRule="auto"/>
        <w:jc w:val="both"/>
        <w:rPr>
          <w:rFonts w:ascii="Cambria" w:eastAsia="Times New Roman" w:hAnsi="Cambria" w:cs="Arial"/>
          <w:bCs/>
          <w:color w:val="2F5496" w:themeColor="accent1" w:themeShade="BF"/>
          <w:lang w:val="en-GB" w:eastAsia="it-IT"/>
        </w:rPr>
      </w:pPr>
      <w:r w:rsidRPr="00B81A0E">
        <w:rPr>
          <w:rFonts w:ascii="Cambria" w:eastAsia="Times New Roman" w:hAnsi="Cambria" w:cs="Arial"/>
          <w:bCs/>
          <w:color w:val="2F5496" w:themeColor="accent1" w:themeShade="BF"/>
          <w:lang w:val="en-GB" w:eastAsia="it-IT"/>
        </w:rPr>
        <w:t>Proficient user of English (understanding, reading, writing and speaking).</w:t>
      </w:r>
    </w:p>
    <w:p w14:paraId="6102B99F" w14:textId="77777777" w:rsidR="00054528" w:rsidRPr="00B81A0E" w:rsidRDefault="00054528" w:rsidP="00291A17">
      <w:pPr>
        <w:numPr>
          <w:ilvl w:val="0"/>
          <w:numId w:val="8"/>
        </w:numPr>
        <w:tabs>
          <w:tab w:val="left" w:pos="567"/>
        </w:tabs>
        <w:suppressAutoHyphens/>
        <w:spacing w:after="120" w:line="360" w:lineRule="auto"/>
        <w:jc w:val="both"/>
        <w:rPr>
          <w:rFonts w:ascii="Cambria" w:eastAsia="Times New Roman" w:hAnsi="Cambria" w:cs="Arial"/>
          <w:bCs/>
          <w:color w:val="2F5496" w:themeColor="accent1" w:themeShade="BF"/>
          <w:lang w:val="en-GB" w:eastAsia="it-IT"/>
        </w:rPr>
      </w:pPr>
      <w:r w:rsidRPr="00B81A0E">
        <w:rPr>
          <w:rFonts w:ascii="Cambria" w:eastAsia="Times New Roman" w:hAnsi="Cambria" w:cs="Arial"/>
          <w:bCs/>
          <w:color w:val="2F5496" w:themeColor="accent1" w:themeShade="BF"/>
          <w:lang w:val="en-GB" w:eastAsia="it-IT"/>
        </w:rPr>
        <w:t xml:space="preserve">Advanced knowledge of EU policies in the areas of </w:t>
      </w:r>
      <w:r>
        <w:rPr>
          <w:rFonts w:ascii="Cambria" w:eastAsia="Times New Roman" w:hAnsi="Cambria" w:cs="Arial"/>
          <w:bCs/>
          <w:color w:val="2F5496" w:themeColor="accent1" w:themeShade="BF"/>
          <w:lang w:val="en-GB" w:eastAsia="it-IT"/>
        </w:rPr>
        <w:t>communication and visibility</w:t>
      </w:r>
      <w:r w:rsidRPr="00B81A0E">
        <w:rPr>
          <w:rFonts w:ascii="Cambria" w:eastAsia="Times New Roman" w:hAnsi="Cambria" w:cs="Arial"/>
          <w:bCs/>
          <w:color w:val="2F5496" w:themeColor="accent1" w:themeShade="BF"/>
          <w:lang w:val="en-GB" w:eastAsia="it-IT"/>
        </w:rPr>
        <w:t>.</w:t>
      </w:r>
    </w:p>
    <w:p w14:paraId="4097E3F3" w14:textId="77777777" w:rsidR="00054528" w:rsidRPr="00B81A0E" w:rsidRDefault="00054528" w:rsidP="00054528">
      <w:pPr>
        <w:suppressAutoHyphens/>
        <w:spacing w:after="120" w:line="360" w:lineRule="auto"/>
        <w:jc w:val="both"/>
        <w:rPr>
          <w:rFonts w:ascii="Cambria" w:eastAsia="Times New Roman" w:hAnsi="Cambria" w:cs="Arial"/>
          <w:b/>
          <w:color w:val="2F5496" w:themeColor="accent1" w:themeShade="BF"/>
          <w:lang w:val="en-GB" w:eastAsia="it-IT"/>
        </w:rPr>
      </w:pPr>
    </w:p>
    <w:p w14:paraId="1E10BD4B" w14:textId="77777777" w:rsidR="00054528" w:rsidRPr="00B81A0E" w:rsidRDefault="00054528" w:rsidP="00054528">
      <w:pPr>
        <w:suppressAutoHyphens/>
        <w:spacing w:after="120" w:line="360" w:lineRule="auto"/>
        <w:jc w:val="both"/>
        <w:rPr>
          <w:rFonts w:ascii="Cambria" w:eastAsia="Times New Roman" w:hAnsi="Cambria" w:cs="Arial"/>
          <w:b/>
          <w:color w:val="2F5496" w:themeColor="accent1" w:themeShade="BF"/>
          <w:lang w:val="en-GB" w:eastAsia="it-IT"/>
        </w:rPr>
      </w:pPr>
      <w:r w:rsidRPr="00B81A0E">
        <w:rPr>
          <w:rFonts w:ascii="Cambria" w:eastAsia="Times New Roman" w:hAnsi="Cambria" w:cs="Arial"/>
          <w:b/>
          <w:color w:val="2F5496" w:themeColor="accent1" w:themeShade="BF"/>
          <w:lang w:val="en-GB" w:eastAsia="it-IT"/>
        </w:rPr>
        <w:t xml:space="preserve">Specific professional experience: </w:t>
      </w:r>
    </w:p>
    <w:p w14:paraId="033A9BD3" w14:textId="1A0BBF93" w:rsidR="00054528" w:rsidRDefault="00054528" w:rsidP="00291A17">
      <w:pPr>
        <w:pStyle w:val="ListParagraph"/>
        <w:numPr>
          <w:ilvl w:val="0"/>
          <w:numId w:val="9"/>
        </w:numPr>
        <w:suppressAutoHyphens/>
        <w:spacing w:after="120" w:line="360" w:lineRule="auto"/>
        <w:jc w:val="both"/>
        <w:rPr>
          <w:rFonts w:ascii="Cambria" w:eastAsia="Times New Roman" w:hAnsi="Cambria" w:cs="Arial"/>
          <w:color w:val="2F5496" w:themeColor="accent1" w:themeShade="BF"/>
          <w:lang w:val="en-GB" w:eastAsia="it-IT"/>
        </w:rPr>
      </w:pPr>
      <w:r w:rsidRPr="00B81A0E">
        <w:rPr>
          <w:rFonts w:ascii="Cambria" w:eastAsia="Times New Roman" w:hAnsi="Cambria" w:cs="Arial"/>
          <w:color w:val="2F5496" w:themeColor="accent1" w:themeShade="BF"/>
          <w:lang w:val="en-GB" w:eastAsia="it-IT"/>
        </w:rPr>
        <w:t xml:space="preserve">Minimum </w:t>
      </w:r>
      <w:r>
        <w:rPr>
          <w:rFonts w:ascii="Cambria" w:eastAsia="Times New Roman" w:hAnsi="Cambria" w:cs="Arial"/>
          <w:color w:val="2F5496" w:themeColor="accent1" w:themeShade="BF"/>
          <w:lang w:val="en-GB" w:eastAsia="it-IT"/>
        </w:rPr>
        <w:t>three</w:t>
      </w:r>
      <w:r w:rsidRPr="00B81A0E">
        <w:rPr>
          <w:rFonts w:ascii="Cambria" w:eastAsia="Times New Roman" w:hAnsi="Cambria" w:cs="Arial"/>
          <w:color w:val="2F5496" w:themeColor="accent1" w:themeShade="BF"/>
          <w:lang w:val="en-GB" w:eastAsia="it-IT"/>
        </w:rPr>
        <w:t xml:space="preserve"> (</w:t>
      </w:r>
      <w:r>
        <w:rPr>
          <w:rFonts w:ascii="Cambria" w:eastAsia="Times New Roman" w:hAnsi="Cambria" w:cs="Arial"/>
          <w:color w:val="2F5496" w:themeColor="accent1" w:themeShade="BF"/>
          <w:lang w:val="en-GB" w:eastAsia="it-IT"/>
        </w:rPr>
        <w:t>3</w:t>
      </w:r>
      <w:r w:rsidRPr="00B81A0E">
        <w:rPr>
          <w:rFonts w:ascii="Cambria" w:eastAsia="Times New Roman" w:hAnsi="Cambria" w:cs="Arial"/>
          <w:color w:val="2F5496" w:themeColor="accent1" w:themeShade="BF"/>
          <w:lang w:val="en-GB" w:eastAsia="it-IT"/>
        </w:rPr>
        <w:t xml:space="preserve">) years </w:t>
      </w:r>
      <w:r w:rsidRPr="004B4786">
        <w:rPr>
          <w:rFonts w:ascii="Cambria" w:eastAsia="Times New Roman" w:hAnsi="Cambria" w:cs="Arial"/>
          <w:color w:val="2F5496" w:themeColor="accent1" w:themeShade="BF"/>
          <w:lang w:val="en-GB" w:eastAsia="it-IT"/>
        </w:rPr>
        <w:t>of relevant professional experience performing tasks simil</w:t>
      </w:r>
      <w:r>
        <w:rPr>
          <w:rFonts w:ascii="Cambria" w:eastAsia="Times New Roman" w:hAnsi="Cambria" w:cs="Arial"/>
          <w:color w:val="2F5496" w:themeColor="accent1" w:themeShade="BF"/>
          <w:lang w:val="en-GB" w:eastAsia="it-IT"/>
        </w:rPr>
        <w:t xml:space="preserve">ar to the required job </w:t>
      </w:r>
      <w:proofErr w:type="gramStart"/>
      <w:r>
        <w:rPr>
          <w:rFonts w:ascii="Cambria" w:eastAsia="Times New Roman" w:hAnsi="Cambria" w:cs="Arial"/>
          <w:color w:val="2F5496" w:themeColor="accent1" w:themeShade="BF"/>
          <w:lang w:val="en-GB" w:eastAsia="it-IT"/>
        </w:rPr>
        <w:t>position</w:t>
      </w:r>
      <w:r w:rsidR="00470F87">
        <w:rPr>
          <w:rFonts w:ascii="Cambria" w:eastAsia="Times New Roman" w:hAnsi="Cambria" w:cs="Arial"/>
          <w:color w:val="2F5496" w:themeColor="accent1" w:themeShade="BF"/>
          <w:lang w:val="en-GB" w:eastAsia="it-IT"/>
        </w:rPr>
        <w:t xml:space="preserve"> </w:t>
      </w:r>
      <w:r>
        <w:rPr>
          <w:rFonts w:ascii="Cambria" w:eastAsia="Times New Roman" w:hAnsi="Cambria" w:cs="Arial"/>
          <w:color w:val="2F5496" w:themeColor="accent1" w:themeShade="BF"/>
          <w:lang w:val="en-GB" w:eastAsia="it-IT"/>
        </w:rPr>
        <w:t>.</w:t>
      </w:r>
      <w:proofErr w:type="gramEnd"/>
      <w:r w:rsidRPr="004B4786">
        <w:rPr>
          <w:rFonts w:ascii="Cambria" w:eastAsia="Times New Roman" w:hAnsi="Cambria" w:cs="Arial"/>
          <w:color w:val="2F5496" w:themeColor="accent1" w:themeShade="BF"/>
          <w:lang w:val="en-GB" w:eastAsia="it-IT"/>
        </w:rPr>
        <w:t xml:space="preserve"> </w:t>
      </w:r>
    </w:p>
    <w:p w14:paraId="7A789C41" w14:textId="3FDC2D9E" w:rsidR="00054528" w:rsidRPr="004B4786" w:rsidRDefault="00054528" w:rsidP="00291A17">
      <w:pPr>
        <w:pStyle w:val="ListParagraph"/>
        <w:numPr>
          <w:ilvl w:val="0"/>
          <w:numId w:val="9"/>
        </w:numPr>
        <w:suppressAutoHyphens/>
        <w:spacing w:after="120" w:line="360" w:lineRule="auto"/>
        <w:jc w:val="both"/>
        <w:rPr>
          <w:rFonts w:ascii="Cambria" w:eastAsia="Times New Roman" w:hAnsi="Cambria" w:cs="Arial"/>
          <w:color w:val="2F5496" w:themeColor="accent1" w:themeShade="BF"/>
          <w:lang w:val="en-GB" w:eastAsia="it-IT"/>
        </w:rPr>
      </w:pPr>
      <w:r w:rsidRPr="004B4786">
        <w:rPr>
          <w:rFonts w:ascii="Cambria" w:eastAsia="Times New Roman" w:hAnsi="Cambria" w:cs="Arial"/>
          <w:color w:val="2F5496" w:themeColor="accent1" w:themeShade="BF"/>
          <w:lang w:val="en-GB" w:eastAsia="it-IT"/>
        </w:rPr>
        <w:t>Evident experience in web publishing and maintenance</w:t>
      </w:r>
      <w:r w:rsidR="00360BDE">
        <w:rPr>
          <w:rFonts w:ascii="Cambria" w:eastAsia="Times New Roman" w:hAnsi="Cambria" w:cs="Arial"/>
          <w:color w:val="2F5496" w:themeColor="accent1" w:themeShade="BF"/>
          <w:lang w:val="en-GB" w:eastAsia="it-IT"/>
        </w:rPr>
        <w:t>.</w:t>
      </w:r>
    </w:p>
    <w:p w14:paraId="7FAF445C" w14:textId="77777777" w:rsidR="00054528" w:rsidRPr="004B4786" w:rsidRDefault="00054528" w:rsidP="00291A17">
      <w:pPr>
        <w:pStyle w:val="ListParagraph"/>
        <w:numPr>
          <w:ilvl w:val="0"/>
          <w:numId w:val="9"/>
        </w:numPr>
        <w:suppressAutoHyphens/>
        <w:spacing w:after="120" w:line="360" w:lineRule="auto"/>
        <w:jc w:val="both"/>
        <w:rPr>
          <w:rFonts w:ascii="Cambria" w:eastAsia="Times New Roman" w:hAnsi="Cambria" w:cs="Arial"/>
          <w:color w:val="2F5496" w:themeColor="accent1" w:themeShade="BF"/>
          <w:lang w:val="en-GB" w:eastAsia="it-IT"/>
        </w:rPr>
      </w:pPr>
      <w:r w:rsidRPr="004B4786">
        <w:rPr>
          <w:rFonts w:ascii="Cambria" w:eastAsia="Times New Roman" w:hAnsi="Cambria" w:cs="Arial"/>
          <w:color w:val="2F5496" w:themeColor="accent1" w:themeShade="BF"/>
          <w:lang w:val="en-GB" w:eastAsia="it-IT"/>
        </w:rPr>
        <w:t>Experience in developing and implementing communication plans.</w:t>
      </w:r>
    </w:p>
    <w:p w14:paraId="01DE7CBB" w14:textId="78A39264" w:rsidR="00054528" w:rsidRPr="00B35BA9" w:rsidRDefault="00054528" w:rsidP="00291A17">
      <w:pPr>
        <w:pStyle w:val="ListParagraph"/>
        <w:numPr>
          <w:ilvl w:val="0"/>
          <w:numId w:val="9"/>
        </w:numPr>
        <w:suppressAutoHyphens/>
        <w:spacing w:after="120" w:line="360" w:lineRule="auto"/>
        <w:jc w:val="both"/>
        <w:rPr>
          <w:rFonts w:ascii="Cambria" w:eastAsia="Times New Roman" w:hAnsi="Cambria" w:cs="Arial"/>
          <w:color w:val="2F5496" w:themeColor="accent1" w:themeShade="BF"/>
          <w:lang w:val="en-GB" w:eastAsia="it-IT"/>
        </w:rPr>
      </w:pPr>
      <w:r w:rsidRPr="004B4786">
        <w:rPr>
          <w:rFonts w:ascii="Cambria" w:hAnsi="Cambria" w:cs="Arial"/>
          <w:color w:val="2F5496" w:themeColor="accent1" w:themeShade="BF"/>
          <w:lang w:val="en-GB"/>
        </w:rPr>
        <w:t xml:space="preserve">Evident experience in liaising and co-operating with media journalist, government officials, </w:t>
      </w:r>
      <w:r w:rsidR="00360BDE">
        <w:rPr>
          <w:rFonts w:ascii="Cambria" w:hAnsi="Cambria" w:cs="Arial"/>
          <w:color w:val="2F5496" w:themeColor="accent1" w:themeShade="BF"/>
          <w:lang w:val="en-GB"/>
        </w:rPr>
        <w:t>civil</w:t>
      </w:r>
      <w:r w:rsidRPr="004B4786">
        <w:rPr>
          <w:rFonts w:ascii="Cambria" w:hAnsi="Cambria" w:cs="Arial"/>
          <w:color w:val="2F5496" w:themeColor="accent1" w:themeShade="BF"/>
          <w:lang w:val="en-GB"/>
        </w:rPr>
        <w:t xml:space="preserve"> and </w:t>
      </w:r>
      <w:r w:rsidR="00360BDE">
        <w:rPr>
          <w:rFonts w:ascii="Cambria" w:hAnsi="Cambria" w:cs="Arial"/>
          <w:color w:val="2F5496" w:themeColor="accent1" w:themeShade="BF"/>
          <w:lang w:val="en-GB"/>
        </w:rPr>
        <w:t>business</w:t>
      </w:r>
      <w:r w:rsidRPr="004B4786">
        <w:rPr>
          <w:rFonts w:ascii="Cambria" w:hAnsi="Cambria" w:cs="Arial"/>
          <w:color w:val="2F5496" w:themeColor="accent1" w:themeShade="BF"/>
          <w:lang w:val="en-GB"/>
        </w:rPr>
        <w:t xml:space="preserve"> sector</w:t>
      </w:r>
      <w:r>
        <w:rPr>
          <w:rFonts w:ascii="Cambria" w:hAnsi="Cambria" w:cs="Arial"/>
          <w:color w:val="2F5496" w:themeColor="accent1" w:themeShade="BF"/>
          <w:lang w:val="en-GB"/>
        </w:rPr>
        <w:t>.</w:t>
      </w:r>
      <w:r w:rsidRPr="00B81A0E">
        <w:rPr>
          <w:rFonts w:ascii="Cambria" w:hAnsi="Cambria" w:cs="Arial"/>
          <w:color w:val="2F5496" w:themeColor="accent1" w:themeShade="BF"/>
          <w:lang w:val="en-GB"/>
        </w:rPr>
        <w:t xml:space="preserve"> </w:t>
      </w:r>
    </w:p>
    <w:p w14:paraId="66736B84" w14:textId="3633F287" w:rsidR="00B35BA9" w:rsidRPr="00B35BA9" w:rsidRDefault="00B35BA9" w:rsidP="00291A17">
      <w:pPr>
        <w:pStyle w:val="ListParagraph"/>
        <w:numPr>
          <w:ilvl w:val="0"/>
          <w:numId w:val="9"/>
        </w:numPr>
        <w:suppressAutoHyphens/>
        <w:spacing w:after="120" w:line="360" w:lineRule="auto"/>
        <w:jc w:val="both"/>
        <w:rPr>
          <w:rFonts w:ascii="Cambria" w:hAnsi="Cambria" w:cs="Arial"/>
          <w:color w:val="2F5496" w:themeColor="accent1" w:themeShade="BF"/>
          <w:lang w:val="en-GB"/>
        </w:rPr>
      </w:pPr>
      <w:r w:rsidRPr="00B35BA9">
        <w:rPr>
          <w:rFonts w:ascii="Cambria" w:hAnsi="Cambria" w:cs="Arial"/>
          <w:color w:val="2F5496" w:themeColor="accent1" w:themeShade="BF"/>
          <w:lang w:val="en-GB"/>
        </w:rPr>
        <w:t>Experience in communication or public relations for capacity building projects will be considered as an advantage</w:t>
      </w:r>
      <w:r w:rsidR="00360BDE">
        <w:rPr>
          <w:rFonts w:ascii="Cambria" w:hAnsi="Cambria" w:cs="Arial"/>
          <w:color w:val="2F5496" w:themeColor="accent1" w:themeShade="BF"/>
          <w:lang w:val="en-GB"/>
        </w:rPr>
        <w:t>.</w:t>
      </w:r>
    </w:p>
    <w:p w14:paraId="3F5A38AF" w14:textId="15833ACC" w:rsidR="00054528" w:rsidRPr="00B35BA9" w:rsidRDefault="00054528" w:rsidP="00291A17">
      <w:pPr>
        <w:pStyle w:val="ListParagraph"/>
        <w:numPr>
          <w:ilvl w:val="0"/>
          <w:numId w:val="9"/>
        </w:numPr>
        <w:suppressAutoHyphens/>
        <w:spacing w:after="120" w:line="360" w:lineRule="auto"/>
        <w:jc w:val="both"/>
        <w:rPr>
          <w:rFonts w:ascii="Cambria" w:hAnsi="Cambria" w:cs="Arial"/>
          <w:b/>
          <w:color w:val="2F5496" w:themeColor="accent1" w:themeShade="BF"/>
          <w:lang w:val="en-GB"/>
        </w:rPr>
      </w:pPr>
      <w:r w:rsidRPr="00B35BA9">
        <w:rPr>
          <w:rFonts w:ascii="Cambria" w:hAnsi="Cambria" w:cs="Arial"/>
          <w:b/>
          <w:color w:val="2F5496" w:themeColor="accent1" w:themeShade="BF"/>
          <w:lang w:val="en-GB"/>
        </w:rPr>
        <w:br w:type="page"/>
      </w:r>
    </w:p>
    <w:p w14:paraId="5D1F3F5C" w14:textId="0002BAF2" w:rsidR="005F36FE" w:rsidRPr="00B81A0E" w:rsidRDefault="005F36FE">
      <w:pPr>
        <w:spacing w:after="0" w:line="240" w:lineRule="auto"/>
        <w:rPr>
          <w:rFonts w:ascii="Cambria" w:hAnsi="Cambria" w:cs="Arial"/>
          <w:b/>
          <w:color w:val="2F5496" w:themeColor="accent1" w:themeShade="BF"/>
          <w:lang w:val="en-GB"/>
        </w:rPr>
      </w:pPr>
    </w:p>
    <w:p w14:paraId="1B34C528" w14:textId="77777777" w:rsidR="005F36FE" w:rsidRPr="00B81A0E" w:rsidRDefault="005F36FE" w:rsidP="00625377">
      <w:pPr>
        <w:spacing w:after="0" w:line="240" w:lineRule="auto"/>
        <w:rPr>
          <w:rFonts w:ascii="Cambria" w:hAnsi="Cambria" w:cs="Arial"/>
          <w:b/>
          <w:color w:val="2F5496" w:themeColor="accent1" w:themeShade="BF"/>
          <w:lang w:val="en-GB"/>
        </w:rPr>
      </w:pPr>
    </w:p>
    <w:p w14:paraId="0EAEB07B" w14:textId="149A56DB" w:rsidR="008A54D0" w:rsidRPr="00B81A0E" w:rsidRDefault="008F37B5" w:rsidP="00625377">
      <w:pPr>
        <w:shd w:val="clear" w:color="auto" w:fill="FFFFFF"/>
        <w:tabs>
          <w:tab w:val="left" w:pos="284"/>
        </w:tabs>
        <w:spacing w:after="120" w:line="360" w:lineRule="auto"/>
        <w:outlineLvl w:val="3"/>
        <w:rPr>
          <w:rFonts w:ascii="Cambria" w:hAnsi="Cambria" w:cs="Arial"/>
          <w:b/>
          <w:color w:val="2F5496" w:themeColor="accent1" w:themeShade="BF"/>
          <w:lang w:val="en-GB"/>
        </w:rPr>
      </w:pPr>
      <w:r w:rsidRPr="00B81A0E">
        <w:rPr>
          <w:rFonts w:ascii="Cambria" w:hAnsi="Cambria" w:cs="Arial"/>
          <w:b/>
          <w:color w:val="2F5496" w:themeColor="accent1" w:themeShade="BF"/>
          <w:lang w:val="en-GB"/>
        </w:rPr>
        <w:t xml:space="preserve">The NAPA </w:t>
      </w:r>
      <w:r w:rsidR="00370FCD" w:rsidRPr="00B81A0E">
        <w:rPr>
          <w:rFonts w:ascii="Cambria" w:hAnsi="Cambria" w:cs="Arial"/>
          <w:b/>
          <w:color w:val="2F5496" w:themeColor="accent1" w:themeShade="BF"/>
          <w:lang w:val="en-GB"/>
        </w:rPr>
        <w:t>favours</w:t>
      </w:r>
      <w:r w:rsidRPr="00B81A0E">
        <w:rPr>
          <w:rFonts w:ascii="Cambria" w:hAnsi="Cambria" w:cs="Arial"/>
          <w:b/>
          <w:color w:val="2F5496" w:themeColor="accent1" w:themeShade="BF"/>
          <w:lang w:val="en-GB"/>
        </w:rPr>
        <w:t xml:space="preserve"> equal opportunity and equitable treatment for all.</w:t>
      </w:r>
    </w:p>
    <w:p w14:paraId="06487CB3" w14:textId="77777777" w:rsidR="005F36FE" w:rsidRPr="00B81A0E" w:rsidRDefault="005F36FE" w:rsidP="00766C98">
      <w:pPr>
        <w:shd w:val="clear" w:color="auto" w:fill="FFFFFF"/>
        <w:tabs>
          <w:tab w:val="left" w:pos="284"/>
        </w:tabs>
        <w:spacing w:after="120" w:line="360" w:lineRule="auto"/>
        <w:jc w:val="center"/>
        <w:outlineLvl w:val="3"/>
        <w:rPr>
          <w:rFonts w:ascii="Cambria" w:hAnsi="Cambria" w:cs="Arial"/>
          <w:b/>
          <w:color w:val="2F5496" w:themeColor="accent1" w:themeShade="BF"/>
          <w:lang w:val="en-GB"/>
        </w:rPr>
      </w:pPr>
    </w:p>
    <w:p w14:paraId="74D7C3BF" w14:textId="4A7B63A4" w:rsidR="004C2E04" w:rsidRPr="00B81A0E" w:rsidRDefault="008A54D0" w:rsidP="004C2E04">
      <w:pPr>
        <w:shd w:val="clear" w:color="auto" w:fill="FFFFFF"/>
        <w:spacing w:after="120" w:line="360" w:lineRule="auto"/>
        <w:jc w:val="both"/>
        <w:textAlignment w:val="baseline"/>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To apply please send</w:t>
      </w:r>
      <w:r w:rsidR="004C2E04" w:rsidRPr="00B81A0E">
        <w:rPr>
          <w:rFonts w:ascii="Cambria" w:eastAsia="Times New Roman" w:hAnsi="Cambria" w:cs="Arial"/>
          <w:color w:val="2F5496" w:themeColor="accent1" w:themeShade="BF"/>
          <w:lang w:val="en-GB"/>
        </w:rPr>
        <w:t xml:space="preserve"> </w:t>
      </w:r>
      <w:r w:rsidR="00370FCD">
        <w:rPr>
          <w:rFonts w:ascii="Cambria" w:eastAsia="Times New Roman" w:hAnsi="Cambria" w:cs="Arial"/>
          <w:color w:val="2F5496" w:themeColor="accent1" w:themeShade="BF"/>
          <w:lang w:val="en-GB"/>
        </w:rPr>
        <w:t xml:space="preserve">the </w:t>
      </w:r>
      <w:r w:rsidR="004C2E04" w:rsidRPr="00B81A0E">
        <w:rPr>
          <w:rFonts w:ascii="Cambria" w:eastAsia="Times New Roman" w:hAnsi="Cambria" w:cs="Arial"/>
          <w:color w:val="2F5496" w:themeColor="accent1" w:themeShade="BF"/>
          <w:lang w:val="en-GB"/>
        </w:rPr>
        <w:t>following documents to M</w:t>
      </w:r>
      <w:r w:rsidR="003938EE" w:rsidRPr="00B81A0E">
        <w:rPr>
          <w:rFonts w:ascii="Cambria" w:eastAsia="Times New Roman" w:hAnsi="Cambria" w:cs="Arial"/>
          <w:color w:val="2F5496" w:themeColor="accent1" w:themeShade="BF"/>
          <w:lang w:val="en-GB"/>
        </w:rPr>
        <w:t>s Nataša Radulović</w:t>
      </w:r>
      <w:r w:rsidR="004C2E04" w:rsidRPr="00B81A0E">
        <w:rPr>
          <w:rFonts w:ascii="Cambria" w:eastAsia="Times New Roman" w:hAnsi="Cambria" w:cs="Arial"/>
          <w:color w:val="2F5496" w:themeColor="accent1" w:themeShade="BF"/>
          <w:lang w:val="en-GB"/>
        </w:rPr>
        <w:t xml:space="preserve">, </w:t>
      </w:r>
      <w:hyperlink r:id="rId8" w:history="1">
        <w:r w:rsidR="003938EE" w:rsidRPr="00B81A0E">
          <w:rPr>
            <w:rStyle w:val="Hyperlink"/>
            <w:rFonts w:ascii="Cambria" w:eastAsia="Times New Roman" w:hAnsi="Cambria" w:cs="Arial"/>
            <w:color w:val="2F5496" w:themeColor="accent1" w:themeShade="BF"/>
            <w:lang w:val="en-GB"/>
          </w:rPr>
          <w:t>natasa.radulovic</w:t>
        </w:r>
        <w:r w:rsidR="004C2E04" w:rsidRPr="00B81A0E">
          <w:rPr>
            <w:rStyle w:val="Hyperlink"/>
            <w:rFonts w:ascii="Cambria" w:eastAsia="Times New Roman" w:hAnsi="Cambria" w:cs="Arial"/>
            <w:color w:val="2F5496" w:themeColor="accent1" w:themeShade="BF"/>
            <w:lang w:val="en-GB"/>
          </w:rPr>
          <w:t>@napa.gov.rs</w:t>
        </w:r>
      </w:hyperlink>
      <w:r w:rsidR="004C2E04" w:rsidRPr="00B81A0E">
        <w:rPr>
          <w:rFonts w:ascii="Cambria" w:eastAsia="Times New Roman" w:hAnsi="Cambria" w:cs="Arial"/>
          <w:color w:val="2F5496" w:themeColor="accent1" w:themeShade="BF"/>
          <w:lang w:val="en-GB"/>
        </w:rPr>
        <w:t xml:space="preserve">  by </w:t>
      </w:r>
      <w:r w:rsidR="009D6F0F" w:rsidRPr="00B65F04">
        <w:rPr>
          <w:rFonts w:ascii="Cambria" w:eastAsia="Times New Roman" w:hAnsi="Cambria" w:cs="Arial"/>
          <w:b/>
          <w:bCs/>
          <w:color w:val="2F5496" w:themeColor="accent1" w:themeShade="BF"/>
          <w:bdr w:val="none" w:sz="0" w:space="0" w:color="auto" w:frame="1"/>
          <w:lang w:val="en-GB"/>
        </w:rPr>
        <w:t>31</w:t>
      </w:r>
      <w:r w:rsidR="00764681" w:rsidRPr="00B65F04">
        <w:rPr>
          <w:rFonts w:ascii="Cambria" w:eastAsia="Times New Roman" w:hAnsi="Cambria" w:cs="Arial"/>
          <w:b/>
          <w:bCs/>
          <w:color w:val="2F5496" w:themeColor="accent1" w:themeShade="BF"/>
          <w:bdr w:val="none" w:sz="0" w:space="0" w:color="auto" w:frame="1"/>
          <w:vertAlign w:val="superscript"/>
          <w:lang w:val="en-GB"/>
        </w:rPr>
        <w:t>th</w:t>
      </w:r>
      <w:r w:rsidR="004C2E04" w:rsidRPr="00B81A0E">
        <w:rPr>
          <w:rFonts w:ascii="Cambria" w:eastAsia="Times New Roman" w:hAnsi="Cambria" w:cs="Arial"/>
          <w:b/>
          <w:bCs/>
          <w:color w:val="2F5496" w:themeColor="accent1" w:themeShade="BF"/>
          <w:bdr w:val="none" w:sz="0" w:space="0" w:color="auto" w:frame="1"/>
          <w:lang w:val="en-GB"/>
        </w:rPr>
        <w:t xml:space="preserve"> </w:t>
      </w:r>
      <w:r w:rsidR="00C25AD2" w:rsidRPr="00B81A0E">
        <w:rPr>
          <w:rFonts w:ascii="Cambria" w:eastAsia="Times New Roman" w:hAnsi="Cambria" w:cs="Arial"/>
          <w:b/>
          <w:bCs/>
          <w:color w:val="2F5496" w:themeColor="accent1" w:themeShade="BF"/>
          <w:bdr w:val="none" w:sz="0" w:space="0" w:color="auto" w:frame="1"/>
          <w:lang w:val="en-GB"/>
        </w:rPr>
        <w:t>March</w:t>
      </w:r>
      <w:r w:rsidR="004C2E04" w:rsidRPr="00B81A0E">
        <w:rPr>
          <w:rFonts w:ascii="Cambria" w:eastAsia="Times New Roman" w:hAnsi="Cambria" w:cs="Arial"/>
          <w:b/>
          <w:bCs/>
          <w:color w:val="2F5496" w:themeColor="accent1" w:themeShade="BF"/>
          <w:bdr w:val="none" w:sz="0" w:space="0" w:color="auto" w:frame="1"/>
          <w:lang w:val="en-GB"/>
        </w:rPr>
        <w:t xml:space="preserve"> 2021 </w:t>
      </w:r>
      <w:r w:rsidR="004C2E04" w:rsidRPr="00B81A0E">
        <w:rPr>
          <w:rFonts w:ascii="Cambria" w:eastAsia="Times New Roman" w:hAnsi="Cambria" w:cs="Arial"/>
          <w:color w:val="2F5496" w:themeColor="accent1" w:themeShade="BF"/>
          <w:bdr w:val="none" w:sz="0" w:space="0" w:color="auto" w:frame="1"/>
          <w:lang w:val="en-GB"/>
        </w:rPr>
        <w:t>at</w:t>
      </w:r>
      <w:r w:rsidR="003938EE" w:rsidRPr="00B81A0E">
        <w:rPr>
          <w:rFonts w:ascii="Cambria" w:eastAsia="Times New Roman" w:hAnsi="Cambria" w:cs="Arial"/>
          <w:b/>
          <w:bCs/>
          <w:color w:val="2F5496" w:themeColor="accent1" w:themeShade="BF"/>
          <w:bdr w:val="none" w:sz="0" w:space="0" w:color="auto" w:frame="1"/>
          <w:lang w:val="en-GB"/>
        </w:rPr>
        <w:t xml:space="preserve"> 23:59</w:t>
      </w:r>
      <w:r w:rsidR="004C2E04" w:rsidRPr="00B81A0E">
        <w:rPr>
          <w:rFonts w:ascii="Cambria" w:eastAsia="Times New Roman" w:hAnsi="Cambria" w:cs="Arial"/>
          <w:b/>
          <w:bCs/>
          <w:color w:val="2F5496" w:themeColor="accent1" w:themeShade="BF"/>
          <w:bdr w:val="none" w:sz="0" w:space="0" w:color="auto" w:frame="1"/>
          <w:lang w:val="en-GB"/>
        </w:rPr>
        <w:t xml:space="preserve"> CET</w:t>
      </w:r>
      <w:r w:rsidR="004C2E04" w:rsidRPr="00B81A0E">
        <w:rPr>
          <w:rFonts w:ascii="Cambria" w:eastAsia="Times New Roman" w:hAnsi="Cambria" w:cs="Arial"/>
          <w:color w:val="2F5496" w:themeColor="accent1" w:themeShade="BF"/>
          <w:lang w:val="en-GB"/>
        </w:rPr>
        <w:t xml:space="preserve">, with the subject "Application – </w:t>
      </w:r>
      <w:r w:rsidR="004C2E04" w:rsidRPr="00B81A0E">
        <w:rPr>
          <w:rFonts w:ascii="Cambria" w:eastAsia="Times New Roman" w:hAnsi="Cambria" w:cs="Arial"/>
          <w:i/>
          <w:iCs/>
          <w:color w:val="2F5496" w:themeColor="accent1" w:themeShade="BF"/>
          <w:lang w:val="en-GB"/>
        </w:rPr>
        <w:t>Title of the position</w:t>
      </w:r>
      <w:r w:rsidR="004C2E04" w:rsidRPr="00B81A0E">
        <w:rPr>
          <w:rFonts w:ascii="Cambria" w:eastAsia="Times New Roman" w:hAnsi="Cambria" w:cs="Arial"/>
          <w:color w:val="2F5496" w:themeColor="accent1" w:themeShade="BF"/>
          <w:lang w:val="en-GB"/>
        </w:rPr>
        <w:t>”:</w:t>
      </w:r>
    </w:p>
    <w:p w14:paraId="2323B8A5" w14:textId="77777777" w:rsidR="004C2E04" w:rsidRPr="00B81A0E" w:rsidRDefault="008A54D0" w:rsidP="00291A17">
      <w:pPr>
        <w:pStyle w:val="ListParagraph"/>
        <w:numPr>
          <w:ilvl w:val="0"/>
          <w:numId w:val="3"/>
        </w:numPr>
        <w:shd w:val="clear" w:color="auto" w:fill="FFFFFF"/>
        <w:spacing w:after="120" w:line="360" w:lineRule="auto"/>
        <w:jc w:val="both"/>
        <w:textAlignment w:val="baseline"/>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CV</w:t>
      </w:r>
      <w:r w:rsidR="009E1D66" w:rsidRPr="00B81A0E">
        <w:rPr>
          <w:rFonts w:ascii="Cambria" w:eastAsia="Times New Roman" w:hAnsi="Cambria" w:cs="Arial"/>
          <w:color w:val="2F5496" w:themeColor="accent1" w:themeShade="BF"/>
          <w:lang w:val="en-GB"/>
        </w:rPr>
        <w:t xml:space="preserve"> in English </w:t>
      </w:r>
      <w:r w:rsidR="00445D7F" w:rsidRPr="00B81A0E">
        <w:rPr>
          <w:rFonts w:ascii="Cambria" w:eastAsia="Times New Roman" w:hAnsi="Cambria" w:cs="Arial"/>
          <w:color w:val="2F5496" w:themeColor="accent1" w:themeShade="BF"/>
          <w:lang w:val="en-GB"/>
        </w:rPr>
        <w:t xml:space="preserve">language </w:t>
      </w:r>
      <w:r w:rsidR="009E1D66" w:rsidRPr="00B81A0E">
        <w:rPr>
          <w:rFonts w:ascii="Cambria" w:eastAsia="Times New Roman" w:hAnsi="Cambria" w:cs="Arial"/>
          <w:color w:val="2F5496" w:themeColor="accent1" w:themeShade="BF"/>
          <w:lang w:val="en-GB"/>
        </w:rPr>
        <w:t>(maximum 5 pages)</w:t>
      </w:r>
      <w:r w:rsidR="004C2E04" w:rsidRPr="00B81A0E">
        <w:rPr>
          <w:rFonts w:ascii="Cambria" w:eastAsia="Times New Roman" w:hAnsi="Cambria" w:cs="Arial"/>
          <w:color w:val="2F5496" w:themeColor="accent1" w:themeShade="BF"/>
          <w:lang w:val="en-GB"/>
        </w:rPr>
        <w:t>,</w:t>
      </w:r>
      <w:r w:rsidR="00AA5FCE" w:rsidRPr="00B81A0E">
        <w:rPr>
          <w:rFonts w:ascii="Cambria" w:eastAsia="Times New Roman" w:hAnsi="Cambria" w:cs="Arial"/>
          <w:color w:val="2F5496" w:themeColor="accent1" w:themeShade="BF"/>
          <w:lang w:val="en-GB"/>
        </w:rPr>
        <w:t xml:space="preserve"> </w:t>
      </w:r>
      <w:bookmarkStart w:id="8" w:name="_GoBack"/>
      <w:bookmarkEnd w:id="8"/>
    </w:p>
    <w:p w14:paraId="3B15EC44" w14:textId="23190D96" w:rsidR="004C2E04" w:rsidRPr="00B81A0E" w:rsidRDefault="00AA5FCE" w:rsidP="00291A17">
      <w:pPr>
        <w:pStyle w:val="ListParagraph"/>
        <w:numPr>
          <w:ilvl w:val="0"/>
          <w:numId w:val="3"/>
        </w:numPr>
        <w:shd w:val="clear" w:color="auto" w:fill="FFFFFF"/>
        <w:spacing w:after="120" w:line="360" w:lineRule="auto"/>
        <w:jc w:val="both"/>
        <w:textAlignment w:val="baseline"/>
        <w:rPr>
          <w:rFonts w:ascii="Cambria" w:eastAsia="Times New Roman" w:hAnsi="Cambria" w:cs="Arial"/>
          <w:color w:val="2F5496" w:themeColor="accent1" w:themeShade="BF"/>
          <w:lang w:val="en-GB"/>
        </w:rPr>
      </w:pPr>
      <w:r w:rsidRPr="00B81A0E">
        <w:rPr>
          <w:rFonts w:ascii="Cambria" w:eastAsia="Times New Roman" w:hAnsi="Cambria" w:cs="Arial"/>
          <w:color w:val="2F5496" w:themeColor="accent1" w:themeShade="BF"/>
          <w:lang w:val="en-GB"/>
        </w:rPr>
        <w:t>short</w:t>
      </w:r>
      <w:r w:rsidR="008A54D0" w:rsidRPr="00B81A0E">
        <w:rPr>
          <w:rFonts w:ascii="Cambria" w:eastAsia="Times New Roman" w:hAnsi="Cambria" w:cs="Arial"/>
          <w:color w:val="2F5496" w:themeColor="accent1" w:themeShade="BF"/>
          <w:lang w:val="en-GB"/>
        </w:rPr>
        <w:t xml:space="preserve"> </w:t>
      </w:r>
      <w:r w:rsidR="00445D7F" w:rsidRPr="00B81A0E">
        <w:rPr>
          <w:rFonts w:ascii="Cambria" w:eastAsia="Times New Roman" w:hAnsi="Cambria" w:cs="Arial"/>
          <w:color w:val="2F5496" w:themeColor="accent1" w:themeShade="BF"/>
          <w:lang w:val="en-GB"/>
        </w:rPr>
        <w:t>motivation</w:t>
      </w:r>
      <w:r w:rsidR="008A54D0" w:rsidRPr="00B81A0E">
        <w:rPr>
          <w:rFonts w:ascii="Cambria" w:eastAsia="Times New Roman" w:hAnsi="Cambria" w:cs="Arial"/>
          <w:color w:val="2F5496" w:themeColor="accent1" w:themeShade="BF"/>
          <w:lang w:val="en-GB"/>
        </w:rPr>
        <w:t xml:space="preserve"> letter in English</w:t>
      </w:r>
      <w:r w:rsidR="00445D7F" w:rsidRPr="00B81A0E">
        <w:rPr>
          <w:rFonts w:ascii="Cambria" w:eastAsia="Times New Roman" w:hAnsi="Cambria" w:cs="Arial"/>
          <w:color w:val="2F5496" w:themeColor="accent1" w:themeShade="BF"/>
          <w:lang w:val="en-GB"/>
        </w:rPr>
        <w:t xml:space="preserve"> language</w:t>
      </w:r>
      <w:r w:rsidR="004C2E04" w:rsidRPr="00B81A0E">
        <w:rPr>
          <w:rFonts w:ascii="Cambria" w:eastAsia="Times New Roman" w:hAnsi="Cambria" w:cs="Arial"/>
          <w:color w:val="2F5496" w:themeColor="accent1" w:themeShade="BF"/>
          <w:lang w:val="en-GB"/>
        </w:rPr>
        <w:t xml:space="preserve">, </w:t>
      </w:r>
    </w:p>
    <w:p w14:paraId="2AEC7461" w14:textId="169879E5" w:rsidR="008A54D0" w:rsidRPr="00B81A0E" w:rsidRDefault="00924B96" w:rsidP="00291A17">
      <w:pPr>
        <w:pStyle w:val="ListParagraph"/>
        <w:numPr>
          <w:ilvl w:val="0"/>
          <w:numId w:val="3"/>
        </w:numPr>
        <w:shd w:val="clear" w:color="auto" w:fill="FFFFFF"/>
        <w:spacing w:after="120" w:line="360" w:lineRule="auto"/>
        <w:jc w:val="both"/>
        <w:textAlignment w:val="baseline"/>
        <w:rPr>
          <w:rFonts w:ascii="Cambria" w:eastAsia="Times New Roman" w:hAnsi="Cambria" w:cs="Arial"/>
          <w:color w:val="2F5496" w:themeColor="accent1" w:themeShade="BF"/>
          <w:lang w:val="en-GB"/>
        </w:rPr>
      </w:pPr>
      <w:bookmarkStart w:id="9" w:name="_Hlk62398857"/>
      <w:r w:rsidRPr="00B81A0E">
        <w:rPr>
          <w:rFonts w:ascii="Cambria" w:eastAsia="Times New Roman" w:hAnsi="Cambria" w:cs="Arial"/>
          <w:color w:val="2F5496" w:themeColor="accent1" w:themeShade="BF"/>
          <w:lang w:val="en-GB"/>
        </w:rPr>
        <w:t xml:space="preserve">sworn </w:t>
      </w:r>
      <w:r w:rsidR="00966561" w:rsidRPr="00B81A0E">
        <w:rPr>
          <w:rFonts w:ascii="Cambria" w:eastAsia="Times New Roman" w:hAnsi="Cambria" w:cs="Arial"/>
          <w:color w:val="2F5496" w:themeColor="accent1" w:themeShade="BF"/>
          <w:lang w:val="en-GB"/>
        </w:rPr>
        <w:t>statement</w:t>
      </w:r>
      <w:r w:rsidR="008A54D0" w:rsidRPr="00B81A0E">
        <w:rPr>
          <w:rFonts w:ascii="Cambria" w:eastAsia="Times New Roman" w:hAnsi="Cambria" w:cs="Arial"/>
          <w:color w:val="2F5496" w:themeColor="accent1" w:themeShade="BF"/>
          <w:lang w:val="en-GB"/>
        </w:rPr>
        <w:t xml:space="preserve"> </w:t>
      </w:r>
      <w:bookmarkEnd w:id="9"/>
      <w:r w:rsidR="00206EC6" w:rsidRPr="00B81A0E">
        <w:rPr>
          <w:rFonts w:ascii="Cambria" w:eastAsia="Times New Roman" w:hAnsi="Cambria" w:cs="Arial"/>
          <w:color w:val="2F5496" w:themeColor="accent1" w:themeShade="BF"/>
          <w:lang w:val="en-GB"/>
        </w:rPr>
        <w:t>(</w:t>
      </w:r>
      <w:r w:rsidR="002D3C29" w:rsidRPr="00B81A0E">
        <w:rPr>
          <w:rFonts w:ascii="Cambria" w:eastAsia="Times New Roman" w:hAnsi="Cambria" w:cs="Arial"/>
          <w:color w:val="2F5496" w:themeColor="accent1" w:themeShade="BF"/>
          <w:lang w:val="en-GB"/>
        </w:rPr>
        <w:t>in prescribed format,</w:t>
      </w:r>
      <w:r w:rsidR="00644B53">
        <w:rPr>
          <w:rFonts w:ascii="Cambria" w:eastAsia="Times New Roman" w:hAnsi="Cambria" w:cs="Arial"/>
          <w:color w:val="2F5496" w:themeColor="accent1" w:themeShade="BF"/>
          <w:lang w:val="en-GB"/>
        </w:rPr>
        <w:t xml:space="preserve"> filled,</w:t>
      </w:r>
      <w:r w:rsidR="002D3C29" w:rsidRPr="00B81A0E">
        <w:rPr>
          <w:rFonts w:ascii="Cambria" w:eastAsia="Times New Roman" w:hAnsi="Cambria" w:cs="Arial"/>
          <w:color w:val="2F5496" w:themeColor="accent1" w:themeShade="BF"/>
          <w:lang w:val="en-GB"/>
        </w:rPr>
        <w:t xml:space="preserve"> </w:t>
      </w:r>
      <w:r w:rsidR="00206EC6" w:rsidRPr="00B81A0E">
        <w:rPr>
          <w:rFonts w:ascii="Cambria" w:eastAsia="Times New Roman" w:hAnsi="Cambria" w:cs="Arial"/>
          <w:color w:val="2F5496" w:themeColor="accent1" w:themeShade="BF"/>
          <w:lang w:val="en-GB"/>
        </w:rPr>
        <w:t>dated and signed)</w:t>
      </w:r>
    </w:p>
    <w:p w14:paraId="550804FE" w14:textId="31D87A51" w:rsidR="009E1D66" w:rsidRPr="00B81A0E" w:rsidRDefault="009769D1" w:rsidP="009769D1">
      <w:pPr>
        <w:shd w:val="clear" w:color="auto" w:fill="FFFFFF"/>
        <w:spacing w:after="120" w:line="360" w:lineRule="auto"/>
        <w:jc w:val="center"/>
        <w:textAlignment w:val="baseline"/>
        <w:rPr>
          <w:rFonts w:ascii="Cambria" w:eastAsia="Times New Roman" w:hAnsi="Cambria" w:cs="Arial"/>
          <w:i/>
          <w:color w:val="2F5496" w:themeColor="accent1" w:themeShade="BF"/>
          <w:lang w:val="en-GB"/>
        </w:rPr>
      </w:pPr>
      <w:r w:rsidRPr="00B81A0E">
        <w:rPr>
          <w:rFonts w:ascii="Cambria" w:eastAsia="Times New Roman" w:hAnsi="Cambria" w:cs="Arial"/>
          <w:i/>
          <w:color w:val="2F5496" w:themeColor="accent1" w:themeShade="BF"/>
          <w:lang w:val="en-GB"/>
        </w:rPr>
        <w:t xml:space="preserve">If candidate wants to apply for more than one position, he/she should submit separate application with clear reference of job position in subject </w:t>
      </w:r>
      <w:r w:rsidR="006E17FD" w:rsidRPr="00B81A0E">
        <w:rPr>
          <w:rFonts w:ascii="Cambria" w:eastAsia="Times New Roman" w:hAnsi="Cambria" w:cs="Arial"/>
          <w:i/>
          <w:color w:val="2F5496" w:themeColor="accent1" w:themeShade="BF"/>
          <w:lang w:val="en-GB"/>
        </w:rPr>
        <w:t xml:space="preserve">"Application – </w:t>
      </w:r>
      <w:r w:rsidR="006E17FD" w:rsidRPr="00B81A0E">
        <w:rPr>
          <w:rFonts w:ascii="Cambria" w:eastAsia="Times New Roman" w:hAnsi="Cambria" w:cs="Arial"/>
          <w:i/>
          <w:iCs/>
          <w:color w:val="2F5496" w:themeColor="accent1" w:themeShade="BF"/>
          <w:lang w:val="en-GB"/>
        </w:rPr>
        <w:t>Title of the position</w:t>
      </w:r>
      <w:r w:rsidR="006E17FD" w:rsidRPr="00B81A0E">
        <w:rPr>
          <w:rFonts w:ascii="Cambria" w:eastAsia="Times New Roman" w:hAnsi="Cambria" w:cs="Arial"/>
          <w:i/>
          <w:color w:val="2F5496" w:themeColor="accent1" w:themeShade="BF"/>
          <w:lang w:val="en-GB"/>
        </w:rPr>
        <w:t>”</w:t>
      </w:r>
    </w:p>
    <w:p w14:paraId="6D3538C3" w14:textId="16BA5099" w:rsidR="0032108F" w:rsidRPr="00B81A0E" w:rsidRDefault="00B77B2A" w:rsidP="008D1D13">
      <w:pPr>
        <w:shd w:val="clear" w:color="auto" w:fill="FFFFFF"/>
        <w:spacing w:after="120" w:line="360" w:lineRule="auto"/>
        <w:jc w:val="center"/>
        <w:textAlignment w:val="baseline"/>
        <w:rPr>
          <w:rFonts w:ascii="Cambria" w:eastAsia="Times New Roman" w:hAnsi="Cambria" w:cs="Arial"/>
          <w:b/>
          <w:bCs/>
          <w:color w:val="2F5496" w:themeColor="accent1" w:themeShade="BF"/>
          <w:bdr w:val="none" w:sz="0" w:space="0" w:color="auto" w:frame="1"/>
          <w:lang w:val="en-GB"/>
        </w:rPr>
      </w:pPr>
      <w:r w:rsidRPr="00B81A0E">
        <w:rPr>
          <w:rFonts w:ascii="Cambria" w:eastAsia="Times New Roman" w:hAnsi="Cambria" w:cs="Arial"/>
          <w:b/>
          <w:bCs/>
          <w:color w:val="2F5496" w:themeColor="accent1" w:themeShade="BF"/>
          <w:bdr w:val="none" w:sz="0" w:space="0" w:color="auto" w:frame="1"/>
          <w:lang w:val="en-GB"/>
        </w:rPr>
        <w:t xml:space="preserve">Only shortlisted candidates will be contacted for an interview. </w:t>
      </w:r>
      <w:r w:rsidR="0032108F" w:rsidRPr="00B81A0E">
        <w:rPr>
          <w:rFonts w:ascii="Cambria" w:hAnsi="Cambria" w:cs="Arial"/>
          <w:b/>
          <w:color w:val="2F5496" w:themeColor="accent1" w:themeShade="BF"/>
          <w:lang w:val="en-GB"/>
        </w:rPr>
        <w:t xml:space="preserve">Please take note of the possibility that the </w:t>
      </w:r>
      <w:r w:rsidR="004C2E04" w:rsidRPr="00B81A0E">
        <w:rPr>
          <w:rFonts w:ascii="Cambria" w:hAnsi="Cambria" w:cs="Arial"/>
          <w:b/>
          <w:color w:val="2F5496" w:themeColor="accent1" w:themeShade="BF"/>
          <w:lang w:val="en-GB"/>
        </w:rPr>
        <w:t xml:space="preserve">NAPA </w:t>
      </w:r>
      <w:r w:rsidR="0032108F" w:rsidRPr="00B81A0E">
        <w:rPr>
          <w:rFonts w:ascii="Cambria" w:hAnsi="Cambria" w:cs="Arial"/>
          <w:b/>
          <w:color w:val="2F5496" w:themeColor="accent1" w:themeShade="BF"/>
          <w:lang w:val="en-GB"/>
        </w:rPr>
        <w:t xml:space="preserve">Evaluation Committee may </w:t>
      </w:r>
      <w:r w:rsidR="004C2E04" w:rsidRPr="00B81A0E">
        <w:rPr>
          <w:rFonts w:ascii="Cambria" w:hAnsi="Cambria" w:cs="Arial"/>
          <w:b/>
          <w:color w:val="2F5496" w:themeColor="accent1" w:themeShade="BF"/>
          <w:lang w:val="en-GB"/>
        </w:rPr>
        <w:t>request references/copies of documentation stated in the CV from the selected candidates at any stage of evaluation process.</w:t>
      </w:r>
    </w:p>
    <w:p w14:paraId="4C398188" w14:textId="2DCF7B3D" w:rsidR="008A54D0" w:rsidRPr="00B81A0E" w:rsidRDefault="00B77B2A" w:rsidP="008D1D13">
      <w:pPr>
        <w:shd w:val="clear" w:color="auto" w:fill="FFFFFF"/>
        <w:spacing w:after="120" w:line="360" w:lineRule="auto"/>
        <w:jc w:val="center"/>
        <w:textAlignment w:val="baseline"/>
        <w:rPr>
          <w:rFonts w:ascii="Cambria" w:eastAsia="Times New Roman" w:hAnsi="Cambria" w:cs="Arial"/>
          <w:b/>
          <w:bCs/>
          <w:color w:val="2F5496" w:themeColor="accent1" w:themeShade="BF"/>
          <w:bdr w:val="none" w:sz="0" w:space="0" w:color="auto" w:frame="1"/>
          <w:lang w:val="en-GB"/>
        </w:rPr>
      </w:pPr>
      <w:r w:rsidRPr="00B81A0E">
        <w:rPr>
          <w:rFonts w:ascii="Cambria" w:eastAsia="Times New Roman" w:hAnsi="Cambria" w:cs="Arial"/>
          <w:b/>
          <w:bCs/>
          <w:color w:val="2F5496" w:themeColor="accent1" w:themeShade="BF"/>
          <w:bdr w:val="none" w:sz="0" w:space="0" w:color="auto" w:frame="1"/>
          <w:lang w:val="en-GB"/>
        </w:rPr>
        <w:t>CV and personal data of non-selected candidates are not shared with anyone outside NAPA and will be deleted immediately after the recruitment process</w:t>
      </w:r>
      <w:r w:rsidR="008A54D0" w:rsidRPr="00B81A0E">
        <w:rPr>
          <w:rFonts w:ascii="Cambria" w:eastAsia="Times New Roman" w:hAnsi="Cambria" w:cs="Arial"/>
          <w:b/>
          <w:bCs/>
          <w:color w:val="2F5496" w:themeColor="accent1" w:themeShade="BF"/>
          <w:bdr w:val="none" w:sz="0" w:space="0" w:color="auto" w:frame="1"/>
          <w:lang w:val="en-GB"/>
        </w:rPr>
        <w:t>.</w:t>
      </w:r>
    </w:p>
    <w:p w14:paraId="43E0B794" w14:textId="651D6AF4" w:rsidR="00B77B2A" w:rsidRPr="00B81A0E" w:rsidRDefault="008D1D13" w:rsidP="00766C98">
      <w:pPr>
        <w:shd w:val="clear" w:color="auto" w:fill="FFFFFF"/>
        <w:tabs>
          <w:tab w:val="left" w:pos="284"/>
        </w:tabs>
        <w:spacing w:after="120" w:line="360" w:lineRule="auto"/>
        <w:jc w:val="center"/>
        <w:outlineLvl w:val="3"/>
        <w:rPr>
          <w:rFonts w:ascii="Cambria" w:hAnsi="Cambria" w:cs="Arial"/>
          <w:b/>
          <w:color w:val="2F5496" w:themeColor="accent1" w:themeShade="BF"/>
          <w:lang w:val="en-GB"/>
        </w:rPr>
      </w:pPr>
      <w:r w:rsidRPr="00B81A0E">
        <w:rPr>
          <w:rFonts w:ascii="Cambria" w:hAnsi="Cambria" w:cs="Arial"/>
          <w:b/>
          <w:color w:val="2F5496" w:themeColor="accent1" w:themeShade="BF"/>
          <w:lang w:val="en-GB"/>
        </w:rPr>
        <w:t xml:space="preserve">NOTE: </w:t>
      </w:r>
      <w:r w:rsidR="00B35BA9" w:rsidRPr="00961977">
        <w:rPr>
          <w:rFonts w:ascii="Cambria" w:hAnsi="Cambria" w:cs="Arial"/>
          <w:b/>
          <w:color w:val="2F5496" w:themeColor="accent1" w:themeShade="BF"/>
          <w:lang w:val="en-GB"/>
        </w:rPr>
        <w:t>Depending on COVID 19 situation in Serbia</w:t>
      </w:r>
      <w:r w:rsidR="00360BDE" w:rsidRPr="00961977">
        <w:rPr>
          <w:rFonts w:ascii="Cambria" w:hAnsi="Cambria" w:cs="Arial"/>
          <w:b/>
          <w:color w:val="2F5496" w:themeColor="accent1" w:themeShade="BF"/>
          <w:lang w:val="en-GB"/>
        </w:rPr>
        <w:t>,</w:t>
      </w:r>
      <w:r w:rsidR="00B35BA9" w:rsidRPr="00961977">
        <w:rPr>
          <w:rFonts w:ascii="Cambria" w:hAnsi="Cambria" w:cs="Arial"/>
          <w:b/>
          <w:color w:val="2F5496" w:themeColor="accent1" w:themeShade="BF"/>
          <w:lang w:val="en-GB"/>
        </w:rPr>
        <w:t xml:space="preserve"> NAPA reserve</w:t>
      </w:r>
      <w:r w:rsidR="00360BDE" w:rsidRPr="00961977">
        <w:rPr>
          <w:rFonts w:ascii="Cambria" w:hAnsi="Cambria" w:cs="Arial"/>
          <w:b/>
          <w:color w:val="2F5496" w:themeColor="accent1" w:themeShade="BF"/>
          <w:lang w:val="en-GB"/>
        </w:rPr>
        <w:t>s</w:t>
      </w:r>
      <w:r w:rsidR="00B35BA9" w:rsidRPr="00961977">
        <w:rPr>
          <w:rFonts w:ascii="Cambria" w:hAnsi="Cambria" w:cs="Arial"/>
          <w:b/>
          <w:color w:val="2F5496" w:themeColor="accent1" w:themeShade="BF"/>
          <w:lang w:val="en-GB"/>
        </w:rPr>
        <w:t xml:space="preserve"> </w:t>
      </w:r>
      <w:r w:rsidR="00360BDE" w:rsidRPr="00961977">
        <w:rPr>
          <w:rFonts w:ascii="Cambria" w:hAnsi="Cambria" w:cs="Arial"/>
          <w:b/>
          <w:color w:val="2F5496" w:themeColor="accent1" w:themeShade="BF"/>
          <w:lang w:val="en-GB"/>
        </w:rPr>
        <w:t xml:space="preserve">the </w:t>
      </w:r>
      <w:r w:rsidR="00B35BA9" w:rsidRPr="00961977">
        <w:rPr>
          <w:rFonts w:ascii="Cambria" w:hAnsi="Cambria" w:cs="Arial"/>
          <w:b/>
          <w:color w:val="2F5496" w:themeColor="accent1" w:themeShade="BF"/>
          <w:lang w:val="en-GB"/>
        </w:rPr>
        <w:t xml:space="preserve">possibility </w:t>
      </w:r>
      <w:r w:rsidR="00360BDE" w:rsidRPr="00961977">
        <w:rPr>
          <w:rFonts w:ascii="Cambria" w:hAnsi="Cambria" w:cs="Arial"/>
          <w:b/>
          <w:color w:val="2F5496" w:themeColor="accent1" w:themeShade="BF"/>
          <w:lang w:val="en-GB"/>
        </w:rPr>
        <w:t>to organize</w:t>
      </w:r>
      <w:r w:rsidR="00B77B2A" w:rsidRPr="00961977">
        <w:rPr>
          <w:rFonts w:ascii="Cambria" w:hAnsi="Cambria" w:cs="Arial"/>
          <w:b/>
          <w:color w:val="2F5496" w:themeColor="accent1" w:themeShade="BF"/>
          <w:lang w:val="en-GB"/>
        </w:rPr>
        <w:t xml:space="preserve"> </w:t>
      </w:r>
      <w:r w:rsidR="00360BDE" w:rsidRPr="00961977">
        <w:rPr>
          <w:rFonts w:ascii="Cambria" w:hAnsi="Cambria" w:cs="Arial"/>
          <w:b/>
          <w:color w:val="2F5496" w:themeColor="accent1" w:themeShade="BF"/>
          <w:lang w:val="en-GB"/>
        </w:rPr>
        <w:t>i</w:t>
      </w:r>
      <w:r w:rsidR="00B35BA9" w:rsidRPr="00961977">
        <w:rPr>
          <w:rFonts w:ascii="Cambria" w:hAnsi="Cambria" w:cs="Arial"/>
          <w:b/>
          <w:color w:val="2F5496" w:themeColor="accent1" w:themeShade="BF"/>
          <w:lang w:val="en-GB"/>
        </w:rPr>
        <w:t xml:space="preserve">nterviews </w:t>
      </w:r>
      <w:r w:rsidR="00360BDE" w:rsidRPr="00961977">
        <w:rPr>
          <w:rFonts w:ascii="Cambria" w:hAnsi="Cambria" w:cs="Arial"/>
          <w:b/>
          <w:color w:val="2F5496" w:themeColor="accent1" w:themeShade="BF"/>
          <w:lang w:val="en-GB"/>
        </w:rPr>
        <w:t xml:space="preserve">with selected candidates </w:t>
      </w:r>
      <w:r w:rsidR="008A333F" w:rsidRPr="00961977">
        <w:rPr>
          <w:rFonts w:ascii="Cambria" w:hAnsi="Cambria" w:cs="Arial"/>
          <w:b/>
          <w:color w:val="2F5496" w:themeColor="accent1" w:themeShade="BF"/>
          <w:lang w:val="en-GB"/>
        </w:rPr>
        <w:t xml:space="preserve">remotely </w:t>
      </w:r>
      <w:r w:rsidR="00B77B2A" w:rsidRPr="00961977">
        <w:rPr>
          <w:rFonts w:ascii="Cambria" w:hAnsi="Cambria" w:cs="Arial"/>
          <w:b/>
          <w:color w:val="2F5496" w:themeColor="accent1" w:themeShade="BF"/>
          <w:lang w:val="en-GB"/>
        </w:rPr>
        <w:t xml:space="preserve">via </w:t>
      </w:r>
      <w:r w:rsidR="003577B8" w:rsidRPr="00961977">
        <w:rPr>
          <w:rFonts w:ascii="Cambria" w:hAnsi="Cambria" w:cs="Arial"/>
          <w:b/>
          <w:color w:val="2F5496" w:themeColor="accent1" w:themeShade="BF"/>
          <w:lang w:val="en-GB"/>
        </w:rPr>
        <w:t xml:space="preserve">Cisco </w:t>
      </w:r>
      <w:proofErr w:type="spellStart"/>
      <w:r w:rsidR="003577B8" w:rsidRPr="00961977">
        <w:rPr>
          <w:rFonts w:ascii="Cambria" w:hAnsi="Cambria" w:cs="Arial"/>
          <w:b/>
          <w:color w:val="2F5496" w:themeColor="accent1" w:themeShade="BF"/>
          <w:lang w:val="en-GB"/>
        </w:rPr>
        <w:t>Webex</w:t>
      </w:r>
      <w:proofErr w:type="spellEnd"/>
      <w:r w:rsidR="003577B8" w:rsidRPr="00961977">
        <w:rPr>
          <w:rFonts w:ascii="Cambria" w:hAnsi="Cambria" w:cs="Arial"/>
          <w:b/>
          <w:color w:val="2F5496" w:themeColor="accent1" w:themeShade="BF"/>
          <w:lang w:val="en-GB"/>
        </w:rPr>
        <w:t xml:space="preserve"> P</w:t>
      </w:r>
      <w:r w:rsidR="003938EE" w:rsidRPr="00961977">
        <w:rPr>
          <w:rFonts w:ascii="Cambria" w:hAnsi="Cambria" w:cs="Arial"/>
          <w:b/>
          <w:color w:val="2F5496" w:themeColor="accent1" w:themeShade="BF"/>
          <w:lang w:val="en-GB"/>
        </w:rPr>
        <w:t>latform.</w:t>
      </w:r>
      <w:r w:rsidR="0032108F" w:rsidRPr="00B81A0E">
        <w:rPr>
          <w:rFonts w:ascii="Cambria" w:hAnsi="Cambria" w:cs="Arial"/>
          <w:b/>
          <w:color w:val="2F5496" w:themeColor="accent1" w:themeShade="BF"/>
          <w:lang w:val="en-GB"/>
        </w:rPr>
        <w:t xml:space="preserve"> </w:t>
      </w:r>
    </w:p>
    <w:p w14:paraId="1EEF8E12" w14:textId="77777777" w:rsidR="00B77B2A" w:rsidRPr="00B81A0E" w:rsidRDefault="00B77B2A" w:rsidP="00766C98">
      <w:pPr>
        <w:shd w:val="clear" w:color="auto" w:fill="FFFFFF"/>
        <w:tabs>
          <w:tab w:val="left" w:pos="284"/>
        </w:tabs>
        <w:spacing w:after="120" w:line="360" w:lineRule="auto"/>
        <w:jc w:val="center"/>
        <w:outlineLvl w:val="3"/>
        <w:rPr>
          <w:rFonts w:ascii="Cambria" w:hAnsi="Cambria" w:cs="Arial"/>
          <w:b/>
          <w:color w:val="2F5496" w:themeColor="accent1" w:themeShade="BF"/>
          <w:lang w:val="en-GB"/>
        </w:rPr>
      </w:pPr>
    </w:p>
    <w:p w14:paraId="672A1231" w14:textId="77777777" w:rsidR="00B77B2A" w:rsidRPr="00B81A0E" w:rsidRDefault="00B77B2A" w:rsidP="00766C98">
      <w:pPr>
        <w:shd w:val="clear" w:color="auto" w:fill="FFFFFF"/>
        <w:tabs>
          <w:tab w:val="left" w:pos="284"/>
        </w:tabs>
        <w:spacing w:after="120" w:line="360" w:lineRule="auto"/>
        <w:jc w:val="center"/>
        <w:outlineLvl w:val="3"/>
        <w:rPr>
          <w:rFonts w:ascii="Cambria" w:hAnsi="Cambria" w:cs="Arial"/>
          <w:b/>
          <w:color w:val="2F5496" w:themeColor="accent1" w:themeShade="BF"/>
          <w:lang w:val="en-GB"/>
        </w:rPr>
      </w:pPr>
      <w:r w:rsidRPr="00B81A0E">
        <w:rPr>
          <w:rFonts w:ascii="Cambria" w:hAnsi="Cambria" w:cs="Arial"/>
          <w:b/>
          <w:color w:val="2F5496" w:themeColor="accent1" w:themeShade="BF"/>
          <w:lang w:val="en-GB"/>
        </w:rPr>
        <w:t xml:space="preserve"> </w:t>
      </w:r>
    </w:p>
    <w:p w14:paraId="5408D0D8" w14:textId="77777777" w:rsidR="00B77B2A" w:rsidRPr="00B81A0E" w:rsidRDefault="00B77B2A" w:rsidP="00766C98">
      <w:pPr>
        <w:shd w:val="clear" w:color="auto" w:fill="FFFFFF"/>
        <w:tabs>
          <w:tab w:val="left" w:pos="284"/>
        </w:tabs>
        <w:spacing w:after="120" w:line="360" w:lineRule="auto"/>
        <w:jc w:val="center"/>
        <w:outlineLvl w:val="3"/>
        <w:rPr>
          <w:rFonts w:ascii="Cambria" w:hAnsi="Cambria" w:cs="Arial"/>
          <w:b/>
          <w:color w:val="2F5496" w:themeColor="accent1" w:themeShade="BF"/>
          <w:lang w:val="en-GB"/>
        </w:rPr>
      </w:pPr>
    </w:p>
    <w:p w14:paraId="10E3B933" w14:textId="4A79AF30" w:rsidR="008A54D0" w:rsidRPr="00B81A0E" w:rsidRDefault="00B77B2A" w:rsidP="00766C98">
      <w:pPr>
        <w:shd w:val="clear" w:color="auto" w:fill="FFFFFF"/>
        <w:tabs>
          <w:tab w:val="left" w:pos="284"/>
        </w:tabs>
        <w:spacing w:after="120" w:line="360" w:lineRule="auto"/>
        <w:jc w:val="center"/>
        <w:outlineLvl w:val="3"/>
        <w:rPr>
          <w:rFonts w:ascii="Cambria" w:hAnsi="Cambria" w:cs="Arial"/>
          <w:b/>
          <w:color w:val="2F5496" w:themeColor="accent1" w:themeShade="BF"/>
          <w:lang w:val="en-GB"/>
        </w:rPr>
      </w:pPr>
      <w:r w:rsidRPr="00B81A0E">
        <w:rPr>
          <w:rFonts w:ascii="Cambria" w:hAnsi="Cambria" w:cs="Arial"/>
          <w:b/>
          <w:color w:val="2F5496" w:themeColor="accent1" w:themeShade="BF"/>
          <w:lang w:val="en-GB"/>
        </w:rPr>
        <w:t>.</w:t>
      </w:r>
    </w:p>
    <w:p w14:paraId="5EABBF00" w14:textId="77777777" w:rsidR="008A54D0" w:rsidRPr="00B81A0E" w:rsidRDefault="008A54D0" w:rsidP="00766C98">
      <w:pPr>
        <w:shd w:val="clear" w:color="auto" w:fill="FFFFFF"/>
        <w:tabs>
          <w:tab w:val="left" w:pos="284"/>
        </w:tabs>
        <w:spacing w:after="120" w:line="360" w:lineRule="auto"/>
        <w:jc w:val="center"/>
        <w:outlineLvl w:val="3"/>
        <w:rPr>
          <w:rFonts w:ascii="Cambria" w:hAnsi="Cambria" w:cs="Arial"/>
          <w:b/>
          <w:color w:val="2F5496" w:themeColor="accent1" w:themeShade="BF"/>
          <w:highlight w:val="yellow"/>
          <w:lang w:val="en-GB"/>
        </w:rPr>
      </w:pPr>
    </w:p>
    <w:p w14:paraId="04B876CB" w14:textId="77777777" w:rsidR="008A54D0" w:rsidRPr="00B81A0E" w:rsidRDefault="008A54D0" w:rsidP="00766C98">
      <w:pPr>
        <w:shd w:val="clear" w:color="auto" w:fill="FFFFFF"/>
        <w:tabs>
          <w:tab w:val="left" w:pos="284"/>
        </w:tabs>
        <w:spacing w:after="120" w:line="360" w:lineRule="auto"/>
        <w:jc w:val="center"/>
        <w:outlineLvl w:val="3"/>
        <w:rPr>
          <w:rFonts w:ascii="Cambria" w:hAnsi="Cambria" w:cs="Arial"/>
          <w:b/>
          <w:color w:val="2F5496" w:themeColor="accent1" w:themeShade="BF"/>
          <w:lang w:val="en-GB"/>
        </w:rPr>
      </w:pPr>
    </w:p>
    <w:p w14:paraId="33B1F67B" w14:textId="77777777" w:rsidR="008A54D0" w:rsidRPr="00B81A0E" w:rsidRDefault="008A54D0" w:rsidP="00766C98">
      <w:pPr>
        <w:shd w:val="clear" w:color="auto" w:fill="FFFFFF"/>
        <w:tabs>
          <w:tab w:val="left" w:pos="284"/>
        </w:tabs>
        <w:spacing w:after="120" w:line="360" w:lineRule="auto"/>
        <w:jc w:val="center"/>
        <w:outlineLvl w:val="3"/>
        <w:rPr>
          <w:rFonts w:ascii="Cambria" w:hAnsi="Cambria" w:cs="Arial"/>
          <w:b/>
          <w:color w:val="2F5496" w:themeColor="accent1" w:themeShade="BF"/>
          <w:lang w:val="en-GB"/>
        </w:rPr>
      </w:pPr>
      <w:r w:rsidRPr="00B81A0E">
        <w:rPr>
          <w:rFonts w:ascii="Cambria" w:hAnsi="Cambria" w:cs="Arial"/>
          <w:b/>
          <w:color w:val="2F5496" w:themeColor="accent1" w:themeShade="BF"/>
          <w:lang w:val="en-GB"/>
        </w:rPr>
        <w:t xml:space="preserve"> </w:t>
      </w:r>
    </w:p>
    <w:sectPr w:rsidR="008A54D0" w:rsidRPr="00B81A0E" w:rsidSect="00943B44">
      <w:headerReference w:type="default" r:id="rId9"/>
      <w:footerReference w:type="default" r:id="rId10"/>
      <w:pgSz w:w="12240" w:h="15840"/>
      <w:pgMar w:top="249" w:right="1440" w:bottom="810" w:left="1440" w:header="27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DEDD" w16cex:dateUtc="2021-03-08T16:35:00Z"/>
  <w16cex:commentExtensible w16cex:durableId="23F0DF5D" w16cex:dateUtc="2021-03-08T16:37:00Z"/>
  <w16cex:commentExtensible w16cex:durableId="23F0DE3A" w16cex:dateUtc="2021-03-08T16:32:00Z"/>
  <w16cex:commentExtensible w16cex:durableId="23F0DC2A" w16cex:dateUtc="2021-03-08T16: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E208B" w14:textId="77777777" w:rsidR="00747164" w:rsidRDefault="00747164" w:rsidP="009F3B4A">
      <w:pPr>
        <w:spacing w:after="0" w:line="240" w:lineRule="auto"/>
      </w:pPr>
      <w:r>
        <w:separator/>
      </w:r>
    </w:p>
  </w:endnote>
  <w:endnote w:type="continuationSeparator" w:id="0">
    <w:p w14:paraId="4E3E3572" w14:textId="77777777" w:rsidR="00747164" w:rsidRDefault="00747164" w:rsidP="009F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B154" w14:textId="7BF1BF73" w:rsidR="009F3B4A" w:rsidRDefault="009F3B4A" w:rsidP="009F3B4A">
    <w:pPr>
      <w:pStyle w:val="Footer"/>
      <w:tabs>
        <w:tab w:val="clear" w:pos="4680"/>
        <w:tab w:val="clear" w:pos="9360"/>
        <w:tab w:val="left" w:pos="35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04881" w14:textId="77777777" w:rsidR="00747164" w:rsidRDefault="00747164" w:rsidP="009F3B4A">
      <w:pPr>
        <w:spacing w:after="0" w:line="240" w:lineRule="auto"/>
      </w:pPr>
      <w:r>
        <w:separator/>
      </w:r>
    </w:p>
  </w:footnote>
  <w:footnote w:type="continuationSeparator" w:id="0">
    <w:p w14:paraId="100AD115" w14:textId="77777777" w:rsidR="00747164" w:rsidRDefault="00747164" w:rsidP="009F3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3180"/>
    </w:tblGrid>
    <w:tr w:rsidR="0020010F" w14:paraId="249F7E0C" w14:textId="77777777" w:rsidTr="001E7E8C">
      <w:trPr>
        <w:gridAfter w:val="1"/>
        <w:wAfter w:w="3180" w:type="dxa"/>
        <w:trHeight w:val="517"/>
      </w:trPr>
      <w:tc>
        <w:tcPr>
          <w:tcW w:w="1116" w:type="dxa"/>
          <w:vMerge w:val="restart"/>
          <w:tcBorders>
            <w:top w:val="single" w:sz="4" w:space="0" w:color="FFFFFF"/>
            <w:left w:val="single" w:sz="4" w:space="0" w:color="FFFFFF"/>
            <w:right w:val="single" w:sz="4" w:space="0" w:color="FFFFFF"/>
          </w:tcBorders>
        </w:tcPr>
        <w:p w14:paraId="6FB2421E" w14:textId="77777777" w:rsidR="0020010F" w:rsidRDefault="0020010F" w:rsidP="0020010F">
          <w:pPr>
            <w:rPr>
              <w:rFonts w:ascii="Times New Roman" w:hAnsi="Times New Roman"/>
            </w:rPr>
          </w:pPr>
          <w:r>
            <w:rPr>
              <w:noProof/>
              <w:lang w:val="en-GB" w:eastAsia="en-GB"/>
            </w:rPr>
            <w:drawing>
              <wp:inline distT="0" distB="0" distL="0" distR="0" wp14:anchorId="0436D35D" wp14:editId="46575B32">
                <wp:extent cx="638175" cy="10852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jpg"/>
                        <pic:cNvPicPr/>
                      </pic:nvPicPr>
                      <pic:blipFill>
                        <a:blip r:embed="rId1">
                          <a:extLst>
                            <a:ext uri="{28A0092B-C50C-407E-A947-70E740481C1C}">
                              <a14:useLocalDpi xmlns:a14="http://schemas.microsoft.com/office/drawing/2010/main" val="0"/>
                            </a:ext>
                          </a:extLst>
                        </a:blip>
                        <a:stretch>
                          <a:fillRect/>
                        </a:stretch>
                      </pic:blipFill>
                      <pic:spPr>
                        <a:xfrm>
                          <a:off x="0" y="0"/>
                          <a:ext cx="647169" cy="1100509"/>
                        </a:xfrm>
                        <a:prstGeom prst="rect">
                          <a:avLst/>
                        </a:prstGeom>
                      </pic:spPr>
                    </pic:pic>
                  </a:graphicData>
                </a:graphic>
              </wp:inline>
            </w:drawing>
          </w:r>
        </w:p>
      </w:tc>
    </w:tr>
    <w:tr w:rsidR="0020010F" w:rsidRPr="008B75D4" w14:paraId="74480061" w14:textId="77777777" w:rsidTr="001E7E8C">
      <w:trPr>
        <w:trHeight w:val="185"/>
      </w:trPr>
      <w:tc>
        <w:tcPr>
          <w:tcW w:w="1116" w:type="dxa"/>
          <w:vMerge/>
          <w:tcBorders>
            <w:left w:val="single" w:sz="4" w:space="0" w:color="FFFFFF"/>
            <w:right w:val="single" w:sz="4" w:space="0" w:color="FFFFFF"/>
          </w:tcBorders>
        </w:tcPr>
        <w:p w14:paraId="15B363A9" w14:textId="77777777" w:rsidR="0020010F" w:rsidRDefault="0020010F" w:rsidP="0020010F">
          <w:pPr>
            <w:rPr>
              <w:rFonts w:ascii="Times New Roman" w:hAnsi="Times New Roman"/>
            </w:rPr>
          </w:pPr>
        </w:p>
      </w:tc>
      <w:tc>
        <w:tcPr>
          <w:tcW w:w="318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E0300F2" w14:textId="77777777" w:rsidR="0020010F" w:rsidRPr="008B75D4" w:rsidRDefault="0020010F" w:rsidP="0020010F">
          <w:pPr>
            <w:rPr>
              <w:rFonts w:asciiTheme="majorHAnsi" w:hAnsiTheme="majorHAnsi"/>
              <w:color w:val="002060"/>
              <w:sz w:val="16"/>
              <w:szCs w:val="16"/>
            </w:rPr>
          </w:pPr>
          <w:r w:rsidRPr="008B75D4">
            <w:rPr>
              <w:rFonts w:ascii="Myriad Pro Light" w:hAnsi="Myriad Pro Light"/>
              <w:b/>
              <w:color w:val="002060"/>
              <w:sz w:val="16"/>
              <w:szCs w:val="16"/>
              <w:lang w:val="sr-Latn-RS"/>
            </w:rPr>
            <w:t>REPUBLIC OF SERBIA</w:t>
          </w:r>
        </w:p>
      </w:tc>
    </w:tr>
    <w:tr w:rsidR="0020010F" w:rsidRPr="008B75D4" w14:paraId="525AE603" w14:textId="77777777" w:rsidTr="001E7E8C">
      <w:trPr>
        <w:trHeight w:val="720"/>
      </w:trPr>
      <w:tc>
        <w:tcPr>
          <w:tcW w:w="1116" w:type="dxa"/>
          <w:vMerge/>
          <w:tcBorders>
            <w:left w:val="single" w:sz="4" w:space="0" w:color="FFFFFF"/>
            <w:bottom w:val="single" w:sz="4" w:space="0" w:color="FFFFFF"/>
            <w:right w:val="single" w:sz="4" w:space="0" w:color="FFFFFF"/>
          </w:tcBorders>
        </w:tcPr>
        <w:p w14:paraId="0943797C" w14:textId="77777777" w:rsidR="0020010F" w:rsidRDefault="0020010F" w:rsidP="0020010F">
          <w:pPr>
            <w:rPr>
              <w:rFonts w:ascii="Times New Roman" w:hAnsi="Times New Roman"/>
            </w:rPr>
          </w:pPr>
        </w:p>
      </w:tc>
      <w:tc>
        <w:tcPr>
          <w:tcW w:w="318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C98416A" w14:textId="77777777" w:rsidR="0020010F" w:rsidRPr="008B75D4" w:rsidRDefault="0020010F" w:rsidP="0020010F">
          <w:pPr>
            <w:spacing w:after="0"/>
            <w:rPr>
              <w:rFonts w:ascii="Myriad Pro Light" w:hAnsi="Myriad Pro Light"/>
              <w:b/>
              <w:color w:val="002060"/>
              <w:sz w:val="16"/>
              <w:szCs w:val="16"/>
              <w:lang w:val="sr-Latn-RS"/>
            </w:rPr>
          </w:pPr>
          <w:r w:rsidRPr="008B75D4">
            <w:rPr>
              <w:rFonts w:ascii="Myriad Pro Light" w:hAnsi="Myriad Pro Light"/>
              <w:b/>
              <w:color w:val="002060"/>
              <w:sz w:val="16"/>
              <w:szCs w:val="16"/>
              <w:lang w:val="sr-Latn-RS"/>
            </w:rPr>
            <w:t xml:space="preserve">NATIONAL ACADEMY </w:t>
          </w:r>
        </w:p>
        <w:p w14:paraId="781288A0" w14:textId="77777777" w:rsidR="0020010F" w:rsidRPr="008B75D4" w:rsidRDefault="0020010F" w:rsidP="0020010F">
          <w:pPr>
            <w:spacing w:after="0"/>
            <w:rPr>
              <w:rFonts w:ascii="Myriad Pro Light" w:hAnsi="Myriad Pro Light"/>
              <w:b/>
              <w:color w:val="002060"/>
              <w:sz w:val="16"/>
              <w:szCs w:val="16"/>
              <w:lang w:val="sr-Latn-RS"/>
            </w:rPr>
          </w:pPr>
        </w:p>
        <w:p w14:paraId="7A104B8C" w14:textId="77777777" w:rsidR="0020010F" w:rsidRPr="008B75D4" w:rsidRDefault="0020010F" w:rsidP="0020010F">
          <w:pPr>
            <w:spacing w:after="0"/>
            <w:rPr>
              <w:rFonts w:ascii="Myriad Pro Light" w:hAnsi="Myriad Pro Light"/>
              <w:b/>
              <w:color w:val="002060"/>
              <w:sz w:val="16"/>
              <w:szCs w:val="16"/>
              <w:lang w:val="sr-Latn-RS"/>
            </w:rPr>
          </w:pPr>
          <w:r w:rsidRPr="008B75D4">
            <w:rPr>
              <w:rFonts w:ascii="Myriad Pro Light" w:hAnsi="Myriad Pro Light"/>
              <w:b/>
              <w:color w:val="002060"/>
              <w:sz w:val="16"/>
              <w:szCs w:val="16"/>
              <w:lang w:val="sr-Latn-RS"/>
            </w:rPr>
            <w:t>FOR PUBLIC ADMINISTRATION</w:t>
          </w:r>
        </w:p>
        <w:p w14:paraId="5E2F2993" w14:textId="77777777" w:rsidR="0020010F" w:rsidRPr="008B75D4" w:rsidRDefault="0020010F" w:rsidP="0020010F">
          <w:pPr>
            <w:rPr>
              <w:rFonts w:asciiTheme="majorHAnsi" w:hAnsiTheme="majorHAnsi"/>
              <w:color w:val="002060"/>
              <w:sz w:val="16"/>
              <w:szCs w:val="16"/>
            </w:rPr>
          </w:pPr>
        </w:p>
      </w:tc>
    </w:tr>
  </w:tbl>
  <w:p w14:paraId="7EDAE7C7" w14:textId="3CB1F4CE" w:rsidR="00D52F83" w:rsidRDefault="00D52F83">
    <w:pPr>
      <w:pStyle w:val="Header"/>
    </w:pPr>
  </w:p>
  <w:p w14:paraId="6847E665" w14:textId="77777777" w:rsidR="009F3B4A" w:rsidRDefault="009F3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4E09"/>
    <w:multiLevelType w:val="hybridMultilevel"/>
    <w:tmpl w:val="CF28DD3C"/>
    <w:lvl w:ilvl="0" w:tplc="241A0011">
      <w:start w:val="1"/>
      <w:numFmt w:val="decimal"/>
      <w:lvlText w:val="%1)"/>
      <w:lvlJc w:val="left"/>
      <w:pPr>
        <w:ind w:left="864"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1" w15:restartNumberingAfterBreak="0">
    <w:nsid w:val="02B915F6"/>
    <w:multiLevelType w:val="hybridMultilevel"/>
    <w:tmpl w:val="458207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437C5"/>
    <w:multiLevelType w:val="hybridMultilevel"/>
    <w:tmpl w:val="A4745F4C"/>
    <w:lvl w:ilvl="0" w:tplc="241A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E2B5B"/>
    <w:multiLevelType w:val="multilevel"/>
    <w:tmpl w:val="E76C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F2B34"/>
    <w:multiLevelType w:val="hybridMultilevel"/>
    <w:tmpl w:val="4DE47CB8"/>
    <w:lvl w:ilvl="0" w:tplc="BE7E7F4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C316C"/>
    <w:multiLevelType w:val="hybridMultilevel"/>
    <w:tmpl w:val="0FBC087E"/>
    <w:lvl w:ilvl="0" w:tplc="241A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20B7452C"/>
    <w:multiLevelType w:val="hybridMultilevel"/>
    <w:tmpl w:val="BDD4FE54"/>
    <w:lvl w:ilvl="0" w:tplc="BE7E7F4C">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B40C84"/>
    <w:multiLevelType w:val="hybridMultilevel"/>
    <w:tmpl w:val="B9E2C77C"/>
    <w:lvl w:ilvl="0" w:tplc="241A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B1103F"/>
    <w:multiLevelType w:val="hybridMultilevel"/>
    <w:tmpl w:val="4516C8AA"/>
    <w:lvl w:ilvl="0" w:tplc="2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9631C"/>
    <w:multiLevelType w:val="hybridMultilevel"/>
    <w:tmpl w:val="EFCCFB38"/>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404132"/>
    <w:multiLevelType w:val="multilevel"/>
    <w:tmpl w:val="958C93AA"/>
    <w:lvl w:ilvl="0">
      <w:start w:val="1"/>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7FB5E4A"/>
    <w:multiLevelType w:val="hybridMultilevel"/>
    <w:tmpl w:val="B336B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C0517"/>
    <w:multiLevelType w:val="hybridMultilevel"/>
    <w:tmpl w:val="6EAC260C"/>
    <w:lvl w:ilvl="0" w:tplc="241A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7BD7405B"/>
    <w:multiLevelType w:val="hybridMultilevel"/>
    <w:tmpl w:val="E08AB168"/>
    <w:lvl w:ilvl="0" w:tplc="BE7E7F4C">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10"/>
  </w:num>
  <w:num w:numId="4">
    <w:abstractNumId w:val="9"/>
  </w:num>
  <w:num w:numId="5">
    <w:abstractNumId w:val="4"/>
  </w:num>
  <w:num w:numId="6">
    <w:abstractNumId w:val="13"/>
  </w:num>
  <w:num w:numId="7">
    <w:abstractNumId w:val="6"/>
  </w:num>
  <w:num w:numId="8">
    <w:abstractNumId w:val="5"/>
  </w:num>
  <w:num w:numId="9">
    <w:abstractNumId w:val="8"/>
  </w:num>
  <w:num w:numId="10">
    <w:abstractNumId w:val="12"/>
  </w:num>
  <w:num w:numId="11">
    <w:abstractNumId w:val="7"/>
  </w:num>
  <w:num w:numId="12">
    <w:abstractNumId w:val="0"/>
  </w:num>
  <w:num w:numId="13">
    <w:abstractNumId w:val="2"/>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26"/>
    <w:rsid w:val="00002ADE"/>
    <w:rsid w:val="000114D3"/>
    <w:rsid w:val="000216CC"/>
    <w:rsid w:val="00023DF7"/>
    <w:rsid w:val="00024E56"/>
    <w:rsid w:val="00036C43"/>
    <w:rsid w:val="0003777F"/>
    <w:rsid w:val="0004573A"/>
    <w:rsid w:val="00045ED7"/>
    <w:rsid w:val="00054528"/>
    <w:rsid w:val="00063664"/>
    <w:rsid w:val="0007091B"/>
    <w:rsid w:val="00075A3C"/>
    <w:rsid w:val="00076F3B"/>
    <w:rsid w:val="0009388E"/>
    <w:rsid w:val="00095AF4"/>
    <w:rsid w:val="000A0903"/>
    <w:rsid w:val="000A1461"/>
    <w:rsid w:val="000A7B45"/>
    <w:rsid w:val="000B0C4A"/>
    <w:rsid w:val="000B25D9"/>
    <w:rsid w:val="000B2A4E"/>
    <w:rsid w:val="000C0E4C"/>
    <w:rsid w:val="000D1037"/>
    <w:rsid w:val="000D1541"/>
    <w:rsid w:val="000E345A"/>
    <w:rsid w:val="000F0411"/>
    <w:rsid w:val="0010214A"/>
    <w:rsid w:val="001023D0"/>
    <w:rsid w:val="00105110"/>
    <w:rsid w:val="00105B45"/>
    <w:rsid w:val="00107985"/>
    <w:rsid w:val="00110A29"/>
    <w:rsid w:val="00131618"/>
    <w:rsid w:val="0013481F"/>
    <w:rsid w:val="00140A2D"/>
    <w:rsid w:val="0014332F"/>
    <w:rsid w:val="001469D3"/>
    <w:rsid w:val="00151596"/>
    <w:rsid w:val="001529FA"/>
    <w:rsid w:val="00152AC0"/>
    <w:rsid w:val="0016658C"/>
    <w:rsid w:val="00180C72"/>
    <w:rsid w:val="00197708"/>
    <w:rsid w:val="001A0F5B"/>
    <w:rsid w:val="001A363F"/>
    <w:rsid w:val="001B0706"/>
    <w:rsid w:val="001B2D49"/>
    <w:rsid w:val="001B56A8"/>
    <w:rsid w:val="001C5048"/>
    <w:rsid w:val="001D4F56"/>
    <w:rsid w:val="001D7015"/>
    <w:rsid w:val="001F2C82"/>
    <w:rsid w:val="001F3981"/>
    <w:rsid w:val="001F44C0"/>
    <w:rsid w:val="0020010F"/>
    <w:rsid w:val="00203324"/>
    <w:rsid w:val="00206A14"/>
    <w:rsid w:val="00206EC6"/>
    <w:rsid w:val="00207639"/>
    <w:rsid w:val="0021085C"/>
    <w:rsid w:val="00213A92"/>
    <w:rsid w:val="00214DDE"/>
    <w:rsid w:val="0022254B"/>
    <w:rsid w:val="00236A19"/>
    <w:rsid w:val="00240EB8"/>
    <w:rsid w:val="0024280F"/>
    <w:rsid w:val="00250E84"/>
    <w:rsid w:val="00252959"/>
    <w:rsid w:val="00270FF2"/>
    <w:rsid w:val="00280052"/>
    <w:rsid w:val="00291A17"/>
    <w:rsid w:val="00296DF8"/>
    <w:rsid w:val="002A557F"/>
    <w:rsid w:val="002A7550"/>
    <w:rsid w:val="002B4F4B"/>
    <w:rsid w:val="002C1970"/>
    <w:rsid w:val="002C24FA"/>
    <w:rsid w:val="002C7089"/>
    <w:rsid w:val="002D16FA"/>
    <w:rsid w:val="002D3C29"/>
    <w:rsid w:val="002D4B7F"/>
    <w:rsid w:val="002E0D1A"/>
    <w:rsid w:val="002E7E4E"/>
    <w:rsid w:val="00310494"/>
    <w:rsid w:val="00314989"/>
    <w:rsid w:val="00316E4D"/>
    <w:rsid w:val="0032108F"/>
    <w:rsid w:val="00325FC9"/>
    <w:rsid w:val="00346365"/>
    <w:rsid w:val="003577B8"/>
    <w:rsid w:val="00360BDE"/>
    <w:rsid w:val="003657D6"/>
    <w:rsid w:val="00370FCD"/>
    <w:rsid w:val="0038618F"/>
    <w:rsid w:val="00386729"/>
    <w:rsid w:val="003938EE"/>
    <w:rsid w:val="003955F0"/>
    <w:rsid w:val="003A26BE"/>
    <w:rsid w:val="003B59A9"/>
    <w:rsid w:val="003C41FC"/>
    <w:rsid w:val="003C4B96"/>
    <w:rsid w:val="003D44AE"/>
    <w:rsid w:val="003D6FF6"/>
    <w:rsid w:val="003E2A37"/>
    <w:rsid w:val="003E387B"/>
    <w:rsid w:val="003F0DFA"/>
    <w:rsid w:val="00410279"/>
    <w:rsid w:val="004113D2"/>
    <w:rsid w:val="0041532A"/>
    <w:rsid w:val="004247D5"/>
    <w:rsid w:val="004248B3"/>
    <w:rsid w:val="004274F9"/>
    <w:rsid w:val="00435237"/>
    <w:rsid w:val="004428BF"/>
    <w:rsid w:val="0044528C"/>
    <w:rsid w:val="00445D7F"/>
    <w:rsid w:val="00452F0A"/>
    <w:rsid w:val="0046187F"/>
    <w:rsid w:val="004650C5"/>
    <w:rsid w:val="00470F87"/>
    <w:rsid w:val="00471E17"/>
    <w:rsid w:val="00473510"/>
    <w:rsid w:val="00474A00"/>
    <w:rsid w:val="00483750"/>
    <w:rsid w:val="00487052"/>
    <w:rsid w:val="00493B07"/>
    <w:rsid w:val="004A0529"/>
    <w:rsid w:val="004A2ADB"/>
    <w:rsid w:val="004B7969"/>
    <w:rsid w:val="004C1F22"/>
    <w:rsid w:val="004C2E04"/>
    <w:rsid w:val="004C430D"/>
    <w:rsid w:val="004D534E"/>
    <w:rsid w:val="004E3FC9"/>
    <w:rsid w:val="004E7B8B"/>
    <w:rsid w:val="004F4D66"/>
    <w:rsid w:val="00510FA3"/>
    <w:rsid w:val="005143A6"/>
    <w:rsid w:val="00520300"/>
    <w:rsid w:val="00531F0F"/>
    <w:rsid w:val="005358B9"/>
    <w:rsid w:val="00541A81"/>
    <w:rsid w:val="00550FCE"/>
    <w:rsid w:val="0056186D"/>
    <w:rsid w:val="005708DE"/>
    <w:rsid w:val="00594316"/>
    <w:rsid w:val="0059616B"/>
    <w:rsid w:val="005974D6"/>
    <w:rsid w:val="005A0572"/>
    <w:rsid w:val="005A6355"/>
    <w:rsid w:val="005B1871"/>
    <w:rsid w:val="005B540A"/>
    <w:rsid w:val="005E043C"/>
    <w:rsid w:val="005E6220"/>
    <w:rsid w:val="005F36FE"/>
    <w:rsid w:val="005F6816"/>
    <w:rsid w:val="005F7100"/>
    <w:rsid w:val="00603088"/>
    <w:rsid w:val="00605527"/>
    <w:rsid w:val="00615CC8"/>
    <w:rsid w:val="00615CE0"/>
    <w:rsid w:val="00623102"/>
    <w:rsid w:val="00625377"/>
    <w:rsid w:val="00625DF2"/>
    <w:rsid w:val="00626955"/>
    <w:rsid w:val="00642EE4"/>
    <w:rsid w:val="00644B53"/>
    <w:rsid w:val="00644EB7"/>
    <w:rsid w:val="00645056"/>
    <w:rsid w:val="0064600F"/>
    <w:rsid w:val="0066141A"/>
    <w:rsid w:val="006815AF"/>
    <w:rsid w:val="00685535"/>
    <w:rsid w:val="006855F4"/>
    <w:rsid w:val="006B6A98"/>
    <w:rsid w:val="006C0321"/>
    <w:rsid w:val="006D0282"/>
    <w:rsid w:val="006D7FB0"/>
    <w:rsid w:val="006E17FD"/>
    <w:rsid w:val="006E22B0"/>
    <w:rsid w:val="006F456C"/>
    <w:rsid w:val="00700E76"/>
    <w:rsid w:val="00701E7D"/>
    <w:rsid w:val="00710F8C"/>
    <w:rsid w:val="007161C4"/>
    <w:rsid w:val="007169C2"/>
    <w:rsid w:val="007238B7"/>
    <w:rsid w:val="00723A30"/>
    <w:rsid w:val="007246CE"/>
    <w:rsid w:val="007347E3"/>
    <w:rsid w:val="00737CF4"/>
    <w:rsid w:val="0074427F"/>
    <w:rsid w:val="00747164"/>
    <w:rsid w:val="0074732C"/>
    <w:rsid w:val="0075441F"/>
    <w:rsid w:val="007608D7"/>
    <w:rsid w:val="007621A3"/>
    <w:rsid w:val="00764681"/>
    <w:rsid w:val="00766C98"/>
    <w:rsid w:val="00776CDB"/>
    <w:rsid w:val="00780C09"/>
    <w:rsid w:val="00784D79"/>
    <w:rsid w:val="00787B9A"/>
    <w:rsid w:val="00790FD2"/>
    <w:rsid w:val="00794F13"/>
    <w:rsid w:val="00796DBD"/>
    <w:rsid w:val="007A0109"/>
    <w:rsid w:val="007B1365"/>
    <w:rsid w:val="007B3478"/>
    <w:rsid w:val="007B784E"/>
    <w:rsid w:val="007C7DA0"/>
    <w:rsid w:val="007D38F2"/>
    <w:rsid w:val="007D4DCE"/>
    <w:rsid w:val="007E0A25"/>
    <w:rsid w:val="007E4A66"/>
    <w:rsid w:val="007E548B"/>
    <w:rsid w:val="007F2D92"/>
    <w:rsid w:val="0080172D"/>
    <w:rsid w:val="00813AE9"/>
    <w:rsid w:val="00815336"/>
    <w:rsid w:val="008229E8"/>
    <w:rsid w:val="008269F0"/>
    <w:rsid w:val="008367D5"/>
    <w:rsid w:val="0084425C"/>
    <w:rsid w:val="00847F3A"/>
    <w:rsid w:val="00851045"/>
    <w:rsid w:val="00851056"/>
    <w:rsid w:val="008533AC"/>
    <w:rsid w:val="00863C92"/>
    <w:rsid w:val="0088019C"/>
    <w:rsid w:val="00893138"/>
    <w:rsid w:val="0089664F"/>
    <w:rsid w:val="008A333F"/>
    <w:rsid w:val="008A54D0"/>
    <w:rsid w:val="008B0365"/>
    <w:rsid w:val="008B0F1A"/>
    <w:rsid w:val="008B1D91"/>
    <w:rsid w:val="008B4D60"/>
    <w:rsid w:val="008C39B0"/>
    <w:rsid w:val="008D0AF2"/>
    <w:rsid w:val="008D1D13"/>
    <w:rsid w:val="008D5555"/>
    <w:rsid w:val="008F37B5"/>
    <w:rsid w:val="008F3FD8"/>
    <w:rsid w:val="008F715A"/>
    <w:rsid w:val="0091080B"/>
    <w:rsid w:val="0091564F"/>
    <w:rsid w:val="009229E5"/>
    <w:rsid w:val="00924B96"/>
    <w:rsid w:val="00934DB9"/>
    <w:rsid w:val="009367CA"/>
    <w:rsid w:val="00943B44"/>
    <w:rsid w:val="0094546B"/>
    <w:rsid w:val="00947931"/>
    <w:rsid w:val="00955319"/>
    <w:rsid w:val="00961977"/>
    <w:rsid w:val="00963639"/>
    <w:rsid w:val="00966561"/>
    <w:rsid w:val="00967630"/>
    <w:rsid w:val="00967C77"/>
    <w:rsid w:val="0097531D"/>
    <w:rsid w:val="009769D1"/>
    <w:rsid w:val="0099202F"/>
    <w:rsid w:val="00994A1B"/>
    <w:rsid w:val="00997DB7"/>
    <w:rsid w:val="009B3F51"/>
    <w:rsid w:val="009B70D7"/>
    <w:rsid w:val="009C0376"/>
    <w:rsid w:val="009D0962"/>
    <w:rsid w:val="009D6F0F"/>
    <w:rsid w:val="009E0C82"/>
    <w:rsid w:val="009E1CC4"/>
    <w:rsid w:val="009E1D66"/>
    <w:rsid w:val="009F2336"/>
    <w:rsid w:val="009F3B4A"/>
    <w:rsid w:val="00A01E8D"/>
    <w:rsid w:val="00A108A4"/>
    <w:rsid w:val="00A11FF7"/>
    <w:rsid w:val="00A12405"/>
    <w:rsid w:val="00A12F43"/>
    <w:rsid w:val="00A1512A"/>
    <w:rsid w:val="00A3560E"/>
    <w:rsid w:val="00A37FE7"/>
    <w:rsid w:val="00A43576"/>
    <w:rsid w:val="00A6112F"/>
    <w:rsid w:val="00A640F7"/>
    <w:rsid w:val="00A65FA9"/>
    <w:rsid w:val="00A833E0"/>
    <w:rsid w:val="00A83670"/>
    <w:rsid w:val="00A86B0A"/>
    <w:rsid w:val="00A96F41"/>
    <w:rsid w:val="00AA0707"/>
    <w:rsid w:val="00AA087D"/>
    <w:rsid w:val="00AA1751"/>
    <w:rsid w:val="00AA3228"/>
    <w:rsid w:val="00AA4F8C"/>
    <w:rsid w:val="00AA5FCE"/>
    <w:rsid w:val="00AA761C"/>
    <w:rsid w:val="00AB4477"/>
    <w:rsid w:val="00AB5174"/>
    <w:rsid w:val="00AD1285"/>
    <w:rsid w:val="00AD1FC2"/>
    <w:rsid w:val="00AD7873"/>
    <w:rsid w:val="00AE604C"/>
    <w:rsid w:val="00B03618"/>
    <w:rsid w:val="00B055A4"/>
    <w:rsid w:val="00B06108"/>
    <w:rsid w:val="00B1011E"/>
    <w:rsid w:val="00B10C40"/>
    <w:rsid w:val="00B15E03"/>
    <w:rsid w:val="00B2171D"/>
    <w:rsid w:val="00B248D1"/>
    <w:rsid w:val="00B35BA9"/>
    <w:rsid w:val="00B43D35"/>
    <w:rsid w:val="00B46F06"/>
    <w:rsid w:val="00B60AA9"/>
    <w:rsid w:val="00B65F04"/>
    <w:rsid w:val="00B70A8A"/>
    <w:rsid w:val="00B734CB"/>
    <w:rsid w:val="00B73884"/>
    <w:rsid w:val="00B75A4A"/>
    <w:rsid w:val="00B77B2A"/>
    <w:rsid w:val="00B81934"/>
    <w:rsid w:val="00B81A0E"/>
    <w:rsid w:val="00B846F3"/>
    <w:rsid w:val="00B92D04"/>
    <w:rsid w:val="00B92D4F"/>
    <w:rsid w:val="00BA4637"/>
    <w:rsid w:val="00BA5DB0"/>
    <w:rsid w:val="00BA7566"/>
    <w:rsid w:val="00BB5CFA"/>
    <w:rsid w:val="00BB6366"/>
    <w:rsid w:val="00BC0B35"/>
    <w:rsid w:val="00BC5726"/>
    <w:rsid w:val="00BD2739"/>
    <w:rsid w:val="00BE03E4"/>
    <w:rsid w:val="00BE389D"/>
    <w:rsid w:val="00BE78CE"/>
    <w:rsid w:val="00BF0397"/>
    <w:rsid w:val="00BF0F78"/>
    <w:rsid w:val="00BF3C8D"/>
    <w:rsid w:val="00BF4607"/>
    <w:rsid w:val="00C04952"/>
    <w:rsid w:val="00C15B96"/>
    <w:rsid w:val="00C221E9"/>
    <w:rsid w:val="00C24C87"/>
    <w:rsid w:val="00C25AD2"/>
    <w:rsid w:val="00C348B8"/>
    <w:rsid w:val="00C41674"/>
    <w:rsid w:val="00C43578"/>
    <w:rsid w:val="00C51A1D"/>
    <w:rsid w:val="00C560D1"/>
    <w:rsid w:val="00C67C7E"/>
    <w:rsid w:val="00C71974"/>
    <w:rsid w:val="00C73D91"/>
    <w:rsid w:val="00C75334"/>
    <w:rsid w:val="00C80970"/>
    <w:rsid w:val="00C8688D"/>
    <w:rsid w:val="00C90109"/>
    <w:rsid w:val="00CA153D"/>
    <w:rsid w:val="00CA3F0B"/>
    <w:rsid w:val="00CB30AB"/>
    <w:rsid w:val="00CC793B"/>
    <w:rsid w:val="00CD7E1A"/>
    <w:rsid w:val="00CE37CC"/>
    <w:rsid w:val="00CF4198"/>
    <w:rsid w:val="00D11229"/>
    <w:rsid w:val="00D31DB0"/>
    <w:rsid w:val="00D34555"/>
    <w:rsid w:val="00D36764"/>
    <w:rsid w:val="00D462DC"/>
    <w:rsid w:val="00D52F83"/>
    <w:rsid w:val="00D61C93"/>
    <w:rsid w:val="00D625BA"/>
    <w:rsid w:val="00D668DF"/>
    <w:rsid w:val="00D678F6"/>
    <w:rsid w:val="00D71999"/>
    <w:rsid w:val="00D8093F"/>
    <w:rsid w:val="00D92E9B"/>
    <w:rsid w:val="00D966F3"/>
    <w:rsid w:val="00DA3E08"/>
    <w:rsid w:val="00DA624F"/>
    <w:rsid w:val="00DB0563"/>
    <w:rsid w:val="00DC2A0B"/>
    <w:rsid w:val="00DC39D1"/>
    <w:rsid w:val="00DE1499"/>
    <w:rsid w:val="00DE62A5"/>
    <w:rsid w:val="00E109E8"/>
    <w:rsid w:val="00E10CCF"/>
    <w:rsid w:val="00E14766"/>
    <w:rsid w:val="00E16626"/>
    <w:rsid w:val="00E302E7"/>
    <w:rsid w:val="00E42CB8"/>
    <w:rsid w:val="00E55A9F"/>
    <w:rsid w:val="00E67672"/>
    <w:rsid w:val="00E75D5F"/>
    <w:rsid w:val="00E85099"/>
    <w:rsid w:val="00E85EB5"/>
    <w:rsid w:val="00EA13C7"/>
    <w:rsid w:val="00EA48BD"/>
    <w:rsid w:val="00EC3F8B"/>
    <w:rsid w:val="00EC526C"/>
    <w:rsid w:val="00ED3DFD"/>
    <w:rsid w:val="00EE5A0C"/>
    <w:rsid w:val="00EF1244"/>
    <w:rsid w:val="00EF1C44"/>
    <w:rsid w:val="00EF1E2B"/>
    <w:rsid w:val="00EF34AA"/>
    <w:rsid w:val="00EF48A3"/>
    <w:rsid w:val="00EF5337"/>
    <w:rsid w:val="00F04340"/>
    <w:rsid w:val="00F0525F"/>
    <w:rsid w:val="00F05B9C"/>
    <w:rsid w:val="00F1238B"/>
    <w:rsid w:val="00F14CFD"/>
    <w:rsid w:val="00F21E33"/>
    <w:rsid w:val="00F256AC"/>
    <w:rsid w:val="00F3128D"/>
    <w:rsid w:val="00F565FF"/>
    <w:rsid w:val="00F62516"/>
    <w:rsid w:val="00F6296A"/>
    <w:rsid w:val="00F63B24"/>
    <w:rsid w:val="00F65438"/>
    <w:rsid w:val="00F67545"/>
    <w:rsid w:val="00F71D89"/>
    <w:rsid w:val="00F72BA5"/>
    <w:rsid w:val="00F76CE5"/>
    <w:rsid w:val="00F86A35"/>
    <w:rsid w:val="00FA5F21"/>
    <w:rsid w:val="00FB532C"/>
    <w:rsid w:val="00FC495F"/>
    <w:rsid w:val="00FC6997"/>
    <w:rsid w:val="00FD1C23"/>
    <w:rsid w:val="00FE2712"/>
    <w:rsid w:val="00FE4190"/>
    <w:rsid w:val="00FE5EA4"/>
    <w:rsid w:val="00FF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3B6CE"/>
  <w15:docId w15:val="{4A6C36D8-51A4-404B-A6DC-1EE89D99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9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B4A"/>
  </w:style>
  <w:style w:type="paragraph" w:styleId="Footer">
    <w:name w:val="footer"/>
    <w:basedOn w:val="Normal"/>
    <w:link w:val="FooterChar"/>
    <w:uiPriority w:val="99"/>
    <w:unhideWhenUsed/>
    <w:rsid w:val="009F3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B4A"/>
  </w:style>
  <w:style w:type="paragraph" w:styleId="ListParagraph">
    <w:name w:val="List Paragraph"/>
    <w:aliases w:val="Citation List,본문(내용),List Paragraph (numbered (a)),Colorful List - Accent 11,Numbered List Paragraph,References,Numbered Paragraph,Main numbered paragraph,List_Paragraph,Multilevel para_II,List Paragraph1,Akapit z listą BS,Bullet1,Bullets"/>
    <w:basedOn w:val="Normal"/>
    <w:link w:val="ListParagraphChar"/>
    <w:uiPriority w:val="34"/>
    <w:qFormat/>
    <w:rsid w:val="00197708"/>
    <w:pPr>
      <w:ind w:left="720"/>
      <w:contextualSpacing/>
    </w:pPr>
  </w:style>
  <w:style w:type="paragraph" w:styleId="FootnoteText">
    <w:name w:val="footnote text"/>
    <w:basedOn w:val="Normal"/>
    <w:link w:val="FootnoteTextChar"/>
    <w:uiPriority w:val="99"/>
    <w:semiHidden/>
    <w:unhideWhenUsed/>
    <w:rsid w:val="00C24C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C87"/>
  </w:style>
  <w:style w:type="character" w:styleId="FootnoteReference">
    <w:name w:val="footnote reference"/>
    <w:uiPriority w:val="99"/>
    <w:semiHidden/>
    <w:unhideWhenUsed/>
    <w:rsid w:val="00C24C87"/>
    <w:rPr>
      <w:vertAlign w:val="superscript"/>
    </w:rPr>
  </w:style>
  <w:style w:type="paragraph" w:styleId="BalloonText">
    <w:name w:val="Balloon Text"/>
    <w:basedOn w:val="Normal"/>
    <w:link w:val="BalloonTextChar"/>
    <w:uiPriority w:val="99"/>
    <w:semiHidden/>
    <w:unhideWhenUsed/>
    <w:rsid w:val="00C34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8B8"/>
    <w:rPr>
      <w:rFonts w:ascii="Segoe UI" w:hAnsi="Segoe UI" w:cs="Segoe UI"/>
      <w:sz w:val="18"/>
      <w:szCs w:val="18"/>
    </w:rPr>
  </w:style>
  <w:style w:type="character" w:styleId="Hyperlink">
    <w:name w:val="Hyperlink"/>
    <w:basedOn w:val="DefaultParagraphFont"/>
    <w:uiPriority w:val="99"/>
    <w:unhideWhenUsed/>
    <w:rsid w:val="009E1D66"/>
    <w:rPr>
      <w:color w:val="0563C1" w:themeColor="hyperlink"/>
      <w:u w:val="single"/>
    </w:rPr>
  </w:style>
  <w:style w:type="character" w:customStyle="1" w:styleId="UnresolvedMention1">
    <w:name w:val="Unresolved Mention1"/>
    <w:basedOn w:val="DefaultParagraphFont"/>
    <w:uiPriority w:val="99"/>
    <w:semiHidden/>
    <w:unhideWhenUsed/>
    <w:rsid w:val="009E1D66"/>
    <w:rPr>
      <w:color w:val="605E5C"/>
      <w:shd w:val="clear" w:color="auto" w:fill="E1DFDD"/>
    </w:rPr>
  </w:style>
  <w:style w:type="character" w:styleId="CommentReference">
    <w:name w:val="annotation reference"/>
    <w:basedOn w:val="DefaultParagraphFont"/>
    <w:uiPriority w:val="99"/>
    <w:semiHidden/>
    <w:unhideWhenUsed/>
    <w:rsid w:val="005B1871"/>
    <w:rPr>
      <w:sz w:val="16"/>
      <w:szCs w:val="16"/>
    </w:rPr>
  </w:style>
  <w:style w:type="paragraph" w:styleId="CommentText">
    <w:name w:val="annotation text"/>
    <w:basedOn w:val="Normal"/>
    <w:link w:val="CommentTextChar"/>
    <w:uiPriority w:val="99"/>
    <w:unhideWhenUsed/>
    <w:rsid w:val="005B1871"/>
    <w:pPr>
      <w:spacing w:line="240" w:lineRule="auto"/>
    </w:pPr>
    <w:rPr>
      <w:sz w:val="20"/>
      <w:szCs w:val="20"/>
    </w:rPr>
  </w:style>
  <w:style w:type="character" w:customStyle="1" w:styleId="CommentTextChar">
    <w:name w:val="Comment Text Char"/>
    <w:basedOn w:val="DefaultParagraphFont"/>
    <w:link w:val="CommentText"/>
    <w:uiPriority w:val="99"/>
    <w:rsid w:val="005B1871"/>
  </w:style>
  <w:style w:type="paragraph" w:styleId="CommentSubject">
    <w:name w:val="annotation subject"/>
    <w:basedOn w:val="CommentText"/>
    <w:next w:val="CommentText"/>
    <w:link w:val="CommentSubjectChar"/>
    <w:uiPriority w:val="99"/>
    <w:semiHidden/>
    <w:unhideWhenUsed/>
    <w:rsid w:val="005B1871"/>
    <w:rPr>
      <w:b/>
      <w:bCs/>
    </w:rPr>
  </w:style>
  <w:style w:type="character" w:customStyle="1" w:styleId="CommentSubjectChar">
    <w:name w:val="Comment Subject Char"/>
    <w:basedOn w:val="CommentTextChar"/>
    <w:link w:val="CommentSubject"/>
    <w:uiPriority w:val="99"/>
    <w:semiHidden/>
    <w:rsid w:val="005B1871"/>
    <w:rPr>
      <w:b/>
      <w:bCs/>
    </w:rPr>
  </w:style>
  <w:style w:type="character" w:customStyle="1" w:styleId="ListParagraphChar">
    <w:name w:val="List Paragraph Char"/>
    <w:aliases w:val="Citation List Char,본문(내용) Char,List Paragraph (numbered (a)) Char,Colorful List - Accent 11 Char,Numbered List Paragraph Char,References Char,Numbered Paragraph Char,Main numbered paragraph Char,List_Paragraph Char,Bullet1 Char"/>
    <w:basedOn w:val="DefaultParagraphFont"/>
    <w:link w:val="ListParagraph"/>
    <w:uiPriority w:val="34"/>
    <w:rsid w:val="006030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6687">
      <w:bodyDiv w:val="1"/>
      <w:marLeft w:val="0"/>
      <w:marRight w:val="0"/>
      <w:marTop w:val="0"/>
      <w:marBottom w:val="0"/>
      <w:divBdr>
        <w:top w:val="none" w:sz="0" w:space="0" w:color="auto"/>
        <w:left w:val="none" w:sz="0" w:space="0" w:color="auto"/>
        <w:bottom w:val="none" w:sz="0" w:space="0" w:color="auto"/>
        <w:right w:val="none" w:sz="0" w:space="0" w:color="auto"/>
      </w:divBdr>
    </w:div>
    <w:div w:id="239491096">
      <w:bodyDiv w:val="1"/>
      <w:marLeft w:val="0"/>
      <w:marRight w:val="0"/>
      <w:marTop w:val="0"/>
      <w:marBottom w:val="0"/>
      <w:divBdr>
        <w:top w:val="none" w:sz="0" w:space="0" w:color="auto"/>
        <w:left w:val="none" w:sz="0" w:space="0" w:color="auto"/>
        <w:bottom w:val="none" w:sz="0" w:space="0" w:color="auto"/>
        <w:right w:val="none" w:sz="0" w:space="0" w:color="auto"/>
      </w:divBdr>
    </w:div>
    <w:div w:id="410392621">
      <w:bodyDiv w:val="1"/>
      <w:marLeft w:val="0"/>
      <w:marRight w:val="0"/>
      <w:marTop w:val="0"/>
      <w:marBottom w:val="0"/>
      <w:divBdr>
        <w:top w:val="none" w:sz="0" w:space="0" w:color="auto"/>
        <w:left w:val="none" w:sz="0" w:space="0" w:color="auto"/>
        <w:bottom w:val="none" w:sz="0" w:space="0" w:color="auto"/>
        <w:right w:val="none" w:sz="0" w:space="0" w:color="auto"/>
      </w:divBdr>
    </w:div>
    <w:div w:id="470562688">
      <w:bodyDiv w:val="1"/>
      <w:marLeft w:val="0"/>
      <w:marRight w:val="0"/>
      <w:marTop w:val="0"/>
      <w:marBottom w:val="0"/>
      <w:divBdr>
        <w:top w:val="none" w:sz="0" w:space="0" w:color="auto"/>
        <w:left w:val="none" w:sz="0" w:space="0" w:color="auto"/>
        <w:bottom w:val="none" w:sz="0" w:space="0" w:color="auto"/>
        <w:right w:val="none" w:sz="0" w:space="0" w:color="auto"/>
      </w:divBdr>
    </w:div>
    <w:div w:id="1211261917">
      <w:bodyDiv w:val="1"/>
      <w:marLeft w:val="0"/>
      <w:marRight w:val="0"/>
      <w:marTop w:val="0"/>
      <w:marBottom w:val="0"/>
      <w:divBdr>
        <w:top w:val="none" w:sz="0" w:space="0" w:color="auto"/>
        <w:left w:val="none" w:sz="0" w:space="0" w:color="auto"/>
        <w:bottom w:val="none" w:sz="0" w:space="0" w:color="auto"/>
        <w:right w:val="none" w:sz="0" w:space="0" w:color="auto"/>
      </w:divBdr>
      <w:divsChild>
        <w:div w:id="987900494">
          <w:marLeft w:val="0"/>
          <w:marRight w:val="0"/>
          <w:marTop w:val="0"/>
          <w:marBottom w:val="0"/>
          <w:divBdr>
            <w:top w:val="none" w:sz="0" w:space="0" w:color="auto"/>
            <w:left w:val="none" w:sz="0" w:space="0" w:color="auto"/>
            <w:bottom w:val="none" w:sz="0" w:space="0" w:color="auto"/>
            <w:right w:val="none" w:sz="0" w:space="0" w:color="auto"/>
          </w:divBdr>
          <w:divsChild>
            <w:div w:id="1097018586">
              <w:marLeft w:val="0"/>
              <w:marRight w:val="0"/>
              <w:marTop w:val="0"/>
              <w:marBottom w:val="0"/>
              <w:divBdr>
                <w:top w:val="none" w:sz="0" w:space="0" w:color="auto"/>
                <w:left w:val="none" w:sz="0" w:space="0" w:color="auto"/>
                <w:bottom w:val="none" w:sz="0" w:space="0" w:color="auto"/>
                <w:right w:val="none" w:sz="0" w:space="0" w:color="auto"/>
              </w:divBdr>
              <w:divsChild>
                <w:div w:id="7327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9641">
          <w:marLeft w:val="0"/>
          <w:marRight w:val="0"/>
          <w:marTop w:val="0"/>
          <w:marBottom w:val="0"/>
          <w:divBdr>
            <w:top w:val="none" w:sz="0" w:space="0" w:color="auto"/>
            <w:left w:val="none" w:sz="0" w:space="0" w:color="auto"/>
            <w:bottom w:val="none" w:sz="0" w:space="0" w:color="auto"/>
            <w:right w:val="none" w:sz="0" w:space="0" w:color="auto"/>
          </w:divBdr>
          <w:divsChild>
            <w:div w:id="1911114666">
              <w:marLeft w:val="0"/>
              <w:marRight w:val="0"/>
              <w:marTop w:val="0"/>
              <w:marBottom w:val="0"/>
              <w:divBdr>
                <w:top w:val="none" w:sz="0" w:space="0" w:color="auto"/>
                <w:left w:val="none" w:sz="0" w:space="0" w:color="auto"/>
                <w:bottom w:val="none" w:sz="0" w:space="0" w:color="auto"/>
                <w:right w:val="none" w:sz="0" w:space="0" w:color="auto"/>
              </w:divBdr>
              <w:divsChild>
                <w:div w:id="395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4189">
      <w:bodyDiv w:val="1"/>
      <w:marLeft w:val="0"/>
      <w:marRight w:val="0"/>
      <w:marTop w:val="0"/>
      <w:marBottom w:val="0"/>
      <w:divBdr>
        <w:top w:val="none" w:sz="0" w:space="0" w:color="auto"/>
        <w:left w:val="none" w:sz="0" w:space="0" w:color="auto"/>
        <w:bottom w:val="none" w:sz="0" w:space="0" w:color="auto"/>
        <w:right w:val="none" w:sz="0" w:space="0" w:color="auto"/>
      </w:divBdr>
    </w:div>
    <w:div w:id="1457412774">
      <w:bodyDiv w:val="1"/>
      <w:marLeft w:val="0"/>
      <w:marRight w:val="0"/>
      <w:marTop w:val="0"/>
      <w:marBottom w:val="0"/>
      <w:divBdr>
        <w:top w:val="none" w:sz="0" w:space="0" w:color="auto"/>
        <w:left w:val="none" w:sz="0" w:space="0" w:color="auto"/>
        <w:bottom w:val="none" w:sz="0" w:space="0" w:color="auto"/>
        <w:right w:val="none" w:sz="0" w:space="0" w:color="auto"/>
      </w:divBdr>
    </w:div>
    <w:div w:id="1877505444">
      <w:bodyDiv w:val="1"/>
      <w:marLeft w:val="0"/>
      <w:marRight w:val="0"/>
      <w:marTop w:val="0"/>
      <w:marBottom w:val="0"/>
      <w:divBdr>
        <w:top w:val="none" w:sz="0" w:space="0" w:color="auto"/>
        <w:left w:val="none" w:sz="0" w:space="0" w:color="auto"/>
        <w:bottom w:val="none" w:sz="0" w:space="0" w:color="auto"/>
        <w:right w:val="none" w:sz="0" w:space="0" w:color="auto"/>
      </w:divBdr>
    </w:div>
    <w:div w:id="19068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a.stanojevic@napa.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01%20Radni\Zeljko\Memorandum\Malo%20E\malo%20e%20CI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22DD4-0195-4E5B-8364-5864B86D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malo e CIR.dot</Template>
  <TotalTime>4</TotalTime>
  <Pages>13</Pages>
  <Words>2984</Words>
  <Characters>17015</Characters>
  <Application>Microsoft Office Word</Application>
  <DocSecurity>0</DocSecurity>
  <Lines>141</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Markovic</dc:creator>
  <cp:lastModifiedBy>Sanja Stanojević</cp:lastModifiedBy>
  <cp:revision>3</cp:revision>
  <dcterms:created xsi:type="dcterms:W3CDTF">2021-03-23T08:17:00Z</dcterms:created>
  <dcterms:modified xsi:type="dcterms:W3CDTF">2021-03-23T08:21:00Z</dcterms:modified>
</cp:coreProperties>
</file>